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AAFBD" w14:textId="77777777" w:rsidR="00B20FAA" w:rsidRPr="00CD4DC4" w:rsidRDefault="00B20FAA" w:rsidP="00FC6E86">
      <w:pPr>
        <w:spacing w:before="240"/>
        <w:contextualSpacing/>
        <w:jc w:val="center"/>
        <w:rPr>
          <w:rFonts w:cstheme="minorHAnsi"/>
          <w:b/>
          <w:sz w:val="24"/>
          <w:szCs w:val="24"/>
        </w:rPr>
      </w:pPr>
      <w:r w:rsidRPr="00CD4DC4">
        <w:rPr>
          <w:rFonts w:cstheme="minorHAnsi"/>
          <w:b/>
          <w:sz w:val="24"/>
          <w:szCs w:val="24"/>
        </w:rPr>
        <w:t>REGULAMIN PROJEKTU</w:t>
      </w:r>
    </w:p>
    <w:p w14:paraId="22A4977D" w14:textId="3751E986" w:rsidR="00B20FAA" w:rsidRPr="00CD4DC4" w:rsidRDefault="00B20FAA" w:rsidP="00FC6E86">
      <w:pPr>
        <w:spacing w:before="240"/>
        <w:contextualSpacing/>
        <w:jc w:val="center"/>
        <w:rPr>
          <w:rFonts w:cstheme="minorHAnsi"/>
          <w:b/>
          <w:sz w:val="24"/>
          <w:szCs w:val="24"/>
        </w:rPr>
      </w:pPr>
      <w:r w:rsidRPr="00CD4DC4">
        <w:rPr>
          <w:rFonts w:cstheme="minorHAnsi"/>
          <w:b/>
          <w:sz w:val="24"/>
          <w:szCs w:val="24"/>
        </w:rPr>
        <w:t>„</w:t>
      </w:r>
      <w:r w:rsidR="008C49ED">
        <w:rPr>
          <w:rFonts w:cstheme="minorHAnsi"/>
          <w:b/>
          <w:sz w:val="24"/>
          <w:szCs w:val="24"/>
        </w:rPr>
        <w:t>Sił</w:t>
      </w:r>
      <w:r w:rsidR="003670CC">
        <w:rPr>
          <w:rFonts w:cstheme="minorHAnsi"/>
          <w:b/>
          <w:sz w:val="24"/>
          <w:szCs w:val="24"/>
        </w:rPr>
        <w:t>a</w:t>
      </w:r>
      <w:r w:rsidR="008C49ED">
        <w:rPr>
          <w:rFonts w:cstheme="minorHAnsi"/>
          <w:b/>
          <w:sz w:val="24"/>
          <w:szCs w:val="24"/>
        </w:rPr>
        <w:t xml:space="preserve"> KOBIET</w:t>
      </w:r>
      <w:r w:rsidRPr="00CD4DC4">
        <w:rPr>
          <w:rFonts w:cstheme="minorHAnsi"/>
          <w:b/>
          <w:sz w:val="24"/>
          <w:szCs w:val="24"/>
        </w:rPr>
        <w:t>!”</w:t>
      </w:r>
    </w:p>
    <w:p w14:paraId="7BD98821" w14:textId="5059714C" w:rsidR="00F82EBE" w:rsidRDefault="00F82EBE" w:rsidP="00FC6E86">
      <w:pPr>
        <w:spacing w:before="240"/>
        <w:contextualSpacing/>
        <w:jc w:val="center"/>
        <w:rPr>
          <w:rFonts w:cstheme="minorHAnsi"/>
          <w:b/>
          <w:color w:val="000000" w:themeColor="text1"/>
          <w:sz w:val="24"/>
          <w:szCs w:val="24"/>
        </w:rPr>
      </w:pPr>
      <w:r w:rsidRPr="00F82EBE">
        <w:rPr>
          <w:rFonts w:cstheme="minorHAnsi"/>
          <w:b/>
          <w:color w:val="000000" w:themeColor="text1"/>
          <w:sz w:val="24"/>
          <w:szCs w:val="24"/>
        </w:rPr>
        <w:t>FESW.10.05-IP.01-000</w:t>
      </w:r>
      <w:r w:rsidR="008C49ED">
        <w:rPr>
          <w:rFonts w:cstheme="minorHAnsi"/>
          <w:b/>
          <w:color w:val="000000" w:themeColor="text1"/>
          <w:sz w:val="24"/>
          <w:szCs w:val="24"/>
        </w:rPr>
        <w:t>7</w:t>
      </w:r>
      <w:r w:rsidRPr="00F82EBE">
        <w:rPr>
          <w:rFonts w:cstheme="minorHAnsi"/>
          <w:b/>
          <w:color w:val="000000" w:themeColor="text1"/>
          <w:sz w:val="24"/>
          <w:szCs w:val="24"/>
        </w:rPr>
        <w:t>/2</w:t>
      </w:r>
      <w:r w:rsidR="008C49ED">
        <w:rPr>
          <w:rFonts w:cstheme="minorHAnsi"/>
          <w:b/>
          <w:color w:val="000000" w:themeColor="text1"/>
          <w:sz w:val="24"/>
          <w:szCs w:val="24"/>
        </w:rPr>
        <w:t>5</w:t>
      </w:r>
    </w:p>
    <w:p w14:paraId="042F86C4" w14:textId="4A9CC90B" w:rsidR="00B20FAA" w:rsidRPr="00F82EBE" w:rsidRDefault="00B20FAA" w:rsidP="00FC6E86">
      <w:pPr>
        <w:spacing w:before="240"/>
        <w:contextualSpacing/>
        <w:jc w:val="center"/>
        <w:rPr>
          <w:rFonts w:cstheme="minorHAnsi"/>
          <w:b/>
          <w:color w:val="000000" w:themeColor="text1"/>
          <w:sz w:val="24"/>
          <w:szCs w:val="24"/>
        </w:rPr>
      </w:pPr>
      <w:r w:rsidRPr="00CD4DC4">
        <w:rPr>
          <w:rFonts w:cstheme="minorHAnsi"/>
          <w:b/>
          <w:sz w:val="24"/>
          <w:szCs w:val="24"/>
        </w:rPr>
        <w:t xml:space="preserve">§ 1 </w:t>
      </w:r>
      <w:r>
        <w:rPr>
          <w:rFonts w:cstheme="minorHAnsi"/>
          <w:b/>
          <w:sz w:val="24"/>
          <w:szCs w:val="24"/>
        </w:rPr>
        <w:br/>
      </w:r>
      <w:r w:rsidRPr="00CD4DC4">
        <w:rPr>
          <w:rFonts w:cstheme="minorHAnsi"/>
          <w:b/>
          <w:sz w:val="24"/>
          <w:szCs w:val="24"/>
        </w:rPr>
        <w:t>Postanowienia ogólne</w:t>
      </w:r>
    </w:p>
    <w:p w14:paraId="2E51ACD3" w14:textId="77181F01"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 xml:space="preserve">Consultor Spółka z ograniczoną odpowiedzialnością </w:t>
      </w:r>
      <w:r w:rsidR="006A4592">
        <w:rPr>
          <w:rFonts w:cstheme="minorHAnsi"/>
          <w:sz w:val="24"/>
          <w:szCs w:val="24"/>
        </w:rPr>
        <w:t xml:space="preserve">w partnerstwie ze Stowarzyszeniem Podwórkowe Anioły </w:t>
      </w:r>
      <w:r w:rsidRPr="00CD4DC4">
        <w:rPr>
          <w:rFonts w:cstheme="minorHAnsi"/>
          <w:sz w:val="24"/>
          <w:szCs w:val="24"/>
        </w:rPr>
        <w:t xml:space="preserve">realizuje Projekt nr </w:t>
      </w:r>
      <w:r w:rsidRPr="007100B7">
        <w:rPr>
          <w:rFonts w:cstheme="minorHAnsi"/>
          <w:sz w:val="24"/>
          <w:szCs w:val="24"/>
        </w:rPr>
        <w:t>FESW.10.0</w:t>
      </w:r>
      <w:r w:rsidR="00F82EBE">
        <w:rPr>
          <w:rFonts w:cstheme="minorHAnsi"/>
          <w:sz w:val="24"/>
          <w:szCs w:val="24"/>
        </w:rPr>
        <w:t>5</w:t>
      </w:r>
      <w:r w:rsidRPr="007100B7">
        <w:rPr>
          <w:rFonts w:cstheme="minorHAnsi"/>
          <w:sz w:val="24"/>
          <w:szCs w:val="24"/>
        </w:rPr>
        <w:t>-IP.01-0</w:t>
      </w:r>
      <w:r w:rsidR="007100B7" w:rsidRPr="007100B7">
        <w:rPr>
          <w:rFonts w:cstheme="minorHAnsi"/>
          <w:sz w:val="24"/>
          <w:szCs w:val="24"/>
        </w:rPr>
        <w:t>0</w:t>
      </w:r>
      <w:r w:rsidR="00F82EBE">
        <w:rPr>
          <w:rFonts w:cstheme="minorHAnsi"/>
          <w:sz w:val="24"/>
          <w:szCs w:val="24"/>
        </w:rPr>
        <w:t>0</w:t>
      </w:r>
      <w:r w:rsidR="003670CC">
        <w:rPr>
          <w:rFonts w:cstheme="minorHAnsi"/>
          <w:sz w:val="24"/>
          <w:szCs w:val="24"/>
        </w:rPr>
        <w:t>7</w:t>
      </w:r>
      <w:r w:rsidRPr="007100B7">
        <w:rPr>
          <w:rFonts w:cstheme="minorHAnsi"/>
          <w:sz w:val="24"/>
          <w:szCs w:val="24"/>
        </w:rPr>
        <w:t>/2</w:t>
      </w:r>
      <w:r w:rsidR="003670CC">
        <w:rPr>
          <w:rFonts w:cstheme="minorHAnsi"/>
          <w:sz w:val="24"/>
          <w:szCs w:val="24"/>
        </w:rPr>
        <w:t>5</w:t>
      </w:r>
      <w:r w:rsidR="007100B7">
        <w:rPr>
          <w:rFonts w:cstheme="minorHAnsi"/>
          <w:sz w:val="24"/>
          <w:szCs w:val="24"/>
        </w:rPr>
        <w:t xml:space="preserve"> </w:t>
      </w:r>
      <w:r w:rsidRPr="00CD4DC4">
        <w:rPr>
          <w:rFonts w:cstheme="minorHAnsi"/>
          <w:sz w:val="24"/>
          <w:szCs w:val="24"/>
        </w:rPr>
        <w:t>„</w:t>
      </w:r>
      <w:r w:rsidR="003670CC">
        <w:rPr>
          <w:rFonts w:cstheme="minorHAnsi"/>
          <w:sz w:val="24"/>
          <w:szCs w:val="24"/>
        </w:rPr>
        <w:t>Siła KOBIET</w:t>
      </w:r>
      <w:r w:rsidRPr="00CD4DC4">
        <w:rPr>
          <w:rFonts w:cstheme="minorHAnsi"/>
          <w:sz w:val="24"/>
          <w:szCs w:val="24"/>
        </w:rPr>
        <w:t xml:space="preserve">!” na podstawie umowy zawartej dnia </w:t>
      </w:r>
      <w:r w:rsidR="006D4294" w:rsidRPr="006D4294">
        <w:rPr>
          <w:rFonts w:cstheme="minorHAnsi"/>
          <w:sz w:val="24"/>
          <w:szCs w:val="24"/>
        </w:rPr>
        <w:t>31</w:t>
      </w:r>
      <w:r w:rsidR="006A4592" w:rsidRPr="006D4294">
        <w:rPr>
          <w:rFonts w:cstheme="minorHAnsi"/>
          <w:sz w:val="24"/>
          <w:szCs w:val="24"/>
        </w:rPr>
        <w:t>.0</w:t>
      </w:r>
      <w:r w:rsidR="003670CC" w:rsidRPr="006D4294">
        <w:rPr>
          <w:rFonts w:cstheme="minorHAnsi"/>
          <w:sz w:val="24"/>
          <w:szCs w:val="24"/>
        </w:rPr>
        <w:t>7</w:t>
      </w:r>
      <w:r w:rsidR="006A4592" w:rsidRPr="006D4294">
        <w:rPr>
          <w:rFonts w:cstheme="minorHAnsi"/>
          <w:sz w:val="24"/>
          <w:szCs w:val="24"/>
        </w:rPr>
        <w:t>.</w:t>
      </w:r>
      <w:r w:rsidRPr="006D4294">
        <w:rPr>
          <w:rFonts w:cstheme="minorHAnsi"/>
          <w:sz w:val="24"/>
          <w:szCs w:val="24"/>
        </w:rPr>
        <w:t>202</w:t>
      </w:r>
      <w:r w:rsidR="003670CC" w:rsidRPr="006D4294">
        <w:rPr>
          <w:rFonts w:cstheme="minorHAnsi"/>
          <w:sz w:val="24"/>
          <w:szCs w:val="24"/>
        </w:rPr>
        <w:t>5</w:t>
      </w:r>
      <w:r w:rsidRPr="006D4294">
        <w:rPr>
          <w:rFonts w:cstheme="minorHAnsi"/>
          <w:sz w:val="24"/>
          <w:szCs w:val="24"/>
        </w:rPr>
        <w:t xml:space="preserve"> </w:t>
      </w:r>
      <w:r>
        <w:rPr>
          <w:rFonts w:cstheme="minorHAnsi"/>
          <w:sz w:val="24"/>
          <w:szCs w:val="24"/>
        </w:rPr>
        <w:t>r</w:t>
      </w:r>
      <w:r w:rsidRPr="00CD4DC4">
        <w:rPr>
          <w:rFonts w:cstheme="minorHAnsi"/>
          <w:sz w:val="24"/>
          <w:szCs w:val="24"/>
        </w:rPr>
        <w:t>. z Województwem Świętokrzyskim - Wojewódzkim Urzędem Pracy w Kielcach,</w:t>
      </w:r>
      <w:r w:rsidRPr="00CD4DC4">
        <w:rPr>
          <w:rFonts w:eastAsia="Tahoma" w:cstheme="minorHAnsi"/>
          <w:b/>
          <w:sz w:val="24"/>
          <w:szCs w:val="24"/>
        </w:rPr>
        <w:t xml:space="preserve"> </w:t>
      </w:r>
      <w:r w:rsidRPr="00CD4DC4">
        <w:rPr>
          <w:rFonts w:cstheme="minorHAnsi"/>
          <w:sz w:val="24"/>
          <w:szCs w:val="24"/>
        </w:rPr>
        <w:t>ul. Witosa 86,</w:t>
      </w:r>
      <w:r w:rsidR="006A4592">
        <w:rPr>
          <w:rFonts w:cstheme="minorHAnsi"/>
          <w:sz w:val="24"/>
          <w:szCs w:val="24"/>
        </w:rPr>
        <w:t xml:space="preserve"> </w:t>
      </w:r>
      <w:r w:rsidRPr="00CD4DC4">
        <w:rPr>
          <w:rFonts w:cstheme="minorHAnsi"/>
          <w:sz w:val="24"/>
          <w:szCs w:val="24"/>
        </w:rPr>
        <w:t>25-561 Kielce.</w:t>
      </w:r>
    </w:p>
    <w:p w14:paraId="1033AE78" w14:textId="46CEDC8B" w:rsidR="00B20FAA" w:rsidRPr="00F82EBE" w:rsidRDefault="00B20FAA" w:rsidP="00850AF3">
      <w:pPr>
        <w:pStyle w:val="Akapitzlist"/>
        <w:numPr>
          <w:ilvl w:val="0"/>
          <w:numId w:val="1"/>
        </w:numPr>
        <w:spacing w:before="240" w:line="360" w:lineRule="auto"/>
        <w:jc w:val="both"/>
        <w:rPr>
          <w:rFonts w:cstheme="minorHAnsi"/>
          <w:sz w:val="24"/>
          <w:szCs w:val="24"/>
        </w:rPr>
      </w:pPr>
      <w:r w:rsidRPr="00F82EBE">
        <w:rPr>
          <w:rFonts w:cstheme="minorHAnsi"/>
          <w:sz w:val="24"/>
          <w:szCs w:val="24"/>
        </w:rPr>
        <w:t>Projekt „</w:t>
      </w:r>
      <w:r w:rsidR="003670CC">
        <w:rPr>
          <w:rFonts w:cstheme="minorHAnsi"/>
          <w:sz w:val="24"/>
          <w:szCs w:val="24"/>
        </w:rPr>
        <w:t xml:space="preserve">Siła </w:t>
      </w:r>
      <w:r w:rsidR="003670CC" w:rsidRPr="00F82EBE">
        <w:rPr>
          <w:rFonts w:cstheme="minorHAnsi"/>
          <w:sz w:val="24"/>
          <w:szCs w:val="24"/>
        </w:rPr>
        <w:t>KOBIET</w:t>
      </w:r>
      <w:r w:rsidRPr="00F82EBE">
        <w:rPr>
          <w:rFonts w:cstheme="minorHAnsi"/>
          <w:sz w:val="24"/>
          <w:szCs w:val="24"/>
        </w:rPr>
        <w:t xml:space="preserve">!”  realizowany przez firmę CONSULTOR Sp. z o.o. </w:t>
      </w:r>
      <w:r w:rsidR="006A4592">
        <w:rPr>
          <w:rFonts w:cstheme="minorHAnsi"/>
          <w:sz w:val="24"/>
          <w:szCs w:val="24"/>
        </w:rPr>
        <w:t>w partnerstwie ze Stowarzyszeniem Podwórkowe Anioły</w:t>
      </w:r>
      <w:r w:rsidR="006A4592" w:rsidRPr="00F82EBE">
        <w:rPr>
          <w:rFonts w:cstheme="minorHAnsi"/>
          <w:sz w:val="24"/>
          <w:szCs w:val="24"/>
        </w:rPr>
        <w:t xml:space="preserve"> </w:t>
      </w:r>
      <w:r w:rsidRPr="00F82EBE">
        <w:rPr>
          <w:rFonts w:cstheme="minorHAnsi"/>
          <w:sz w:val="24"/>
          <w:szCs w:val="24"/>
        </w:rPr>
        <w:t xml:space="preserve">w ramach Fundusze Europejskie dla Świętokrzyskiego 2021-2027. Zakres interwencji: </w:t>
      </w:r>
      <w:r w:rsidR="00F82EBE" w:rsidRPr="00F82EBE">
        <w:rPr>
          <w:rFonts w:cstheme="minorHAnsi"/>
          <w:sz w:val="24"/>
          <w:szCs w:val="24"/>
        </w:rPr>
        <w:t>Działania na rzecz promowania aktywności zawodowej kobiet oraz zmniejszenia segregacji na rynku pracy ze względu na płeć. Priorytet 10. Aktywni na rynku pracy. Działanie 10.05 Zrównoważony rynek pracy – nowa „JA".</w:t>
      </w:r>
      <w:r w:rsidR="00F82EBE" w:rsidRPr="00B751BF">
        <w:rPr>
          <w:rFonts w:ascii="Arial" w:hAnsi="Arial" w:cs="Arial"/>
          <w:sz w:val="24"/>
          <w:szCs w:val="24"/>
        </w:rPr>
        <w:t xml:space="preserve"> </w:t>
      </w:r>
      <w:r w:rsidRPr="00F82EBE">
        <w:rPr>
          <w:rFonts w:cstheme="minorHAnsi"/>
          <w:sz w:val="24"/>
          <w:szCs w:val="24"/>
        </w:rPr>
        <w:t xml:space="preserve">Projekt jest współfinansowany ze środków Unii Europejskiej - Europejskiego Funduszu Społecznego Plus i budżetu państwa. </w:t>
      </w:r>
    </w:p>
    <w:p w14:paraId="29B8E944" w14:textId="77777777"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Zasięg terytorialny Projektu – województwo świętokrzyskie.</w:t>
      </w:r>
    </w:p>
    <w:p w14:paraId="35D9ADF8" w14:textId="668485F8"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Okres realizacji projektu: od: 01.</w:t>
      </w:r>
      <w:r w:rsidR="008C49ED">
        <w:rPr>
          <w:rFonts w:cstheme="minorHAnsi"/>
          <w:sz w:val="24"/>
          <w:szCs w:val="24"/>
        </w:rPr>
        <w:t>10</w:t>
      </w:r>
      <w:r w:rsidRPr="00CD4DC4">
        <w:rPr>
          <w:rFonts w:cstheme="minorHAnsi"/>
          <w:sz w:val="24"/>
          <w:szCs w:val="24"/>
        </w:rPr>
        <w:t>.202</w:t>
      </w:r>
      <w:r w:rsidR="008C49ED">
        <w:rPr>
          <w:rFonts w:cstheme="minorHAnsi"/>
          <w:sz w:val="24"/>
          <w:szCs w:val="24"/>
        </w:rPr>
        <w:t>5</w:t>
      </w:r>
      <w:r w:rsidRPr="00CD4DC4">
        <w:rPr>
          <w:rFonts w:cstheme="minorHAnsi"/>
          <w:sz w:val="24"/>
          <w:szCs w:val="24"/>
        </w:rPr>
        <w:t xml:space="preserve">r. – </w:t>
      </w:r>
      <w:r>
        <w:rPr>
          <w:rFonts w:cstheme="minorHAnsi"/>
          <w:sz w:val="24"/>
          <w:szCs w:val="24"/>
        </w:rPr>
        <w:t>3</w:t>
      </w:r>
      <w:r w:rsidR="008C49ED">
        <w:rPr>
          <w:rFonts w:cstheme="minorHAnsi"/>
          <w:sz w:val="24"/>
          <w:szCs w:val="24"/>
        </w:rPr>
        <w:t>0</w:t>
      </w:r>
      <w:r w:rsidRPr="00CD4DC4">
        <w:rPr>
          <w:rFonts w:cstheme="minorHAnsi"/>
          <w:sz w:val="24"/>
          <w:szCs w:val="24"/>
        </w:rPr>
        <w:t>.0</w:t>
      </w:r>
      <w:r w:rsidR="008C49ED">
        <w:rPr>
          <w:rFonts w:cstheme="minorHAnsi"/>
          <w:sz w:val="24"/>
          <w:szCs w:val="24"/>
        </w:rPr>
        <w:t>9</w:t>
      </w:r>
      <w:r w:rsidRPr="00CD4DC4">
        <w:rPr>
          <w:rFonts w:cstheme="minorHAnsi"/>
          <w:sz w:val="24"/>
          <w:szCs w:val="24"/>
        </w:rPr>
        <w:t>.202</w:t>
      </w:r>
      <w:r w:rsidR="00444518">
        <w:rPr>
          <w:rFonts w:cstheme="minorHAnsi"/>
          <w:sz w:val="24"/>
          <w:szCs w:val="24"/>
        </w:rPr>
        <w:t>6</w:t>
      </w:r>
      <w:r w:rsidRPr="00CD4DC4">
        <w:rPr>
          <w:rFonts w:cstheme="minorHAnsi"/>
          <w:sz w:val="24"/>
          <w:szCs w:val="24"/>
        </w:rPr>
        <w:t>r.</w:t>
      </w:r>
    </w:p>
    <w:p w14:paraId="7AF3DBE1" w14:textId="79D02C3B" w:rsidR="00B20FAA" w:rsidRPr="00D7684F"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Biuro Projektu mieści się w Kielcach przy ul. Kościuszki 11/219</w:t>
      </w:r>
      <w:r>
        <w:rPr>
          <w:rFonts w:cstheme="minorHAnsi"/>
          <w:sz w:val="24"/>
          <w:szCs w:val="24"/>
        </w:rPr>
        <w:t xml:space="preserve">, </w:t>
      </w:r>
      <w:r w:rsidRPr="00CD4DC4">
        <w:rPr>
          <w:rFonts w:cstheme="minorHAnsi"/>
          <w:sz w:val="24"/>
          <w:szCs w:val="24"/>
        </w:rPr>
        <w:t>25-</w:t>
      </w:r>
      <w:r w:rsidR="009D3F3A">
        <w:rPr>
          <w:rFonts w:cstheme="minorHAnsi"/>
          <w:sz w:val="24"/>
          <w:szCs w:val="24"/>
        </w:rPr>
        <w:t>310</w:t>
      </w:r>
      <w:r w:rsidRPr="00CD4DC4">
        <w:rPr>
          <w:rFonts w:cstheme="minorHAnsi"/>
          <w:sz w:val="24"/>
          <w:szCs w:val="24"/>
        </w:rPr>
        <w:t xml:space="preserve"> Kielce</w:t>
      </w:r>
      <w:r w:rsidR="006A4592">
        <w:rPr>
          <w:rFonts w:cstheme="minorHAnsi"/>
          <w:sz w:val="24"/>
          <w:szCs w:val="24"/>
        </w:rPr>
        <w:t xml:space="preserve"> oraz </w:t>
      </w:r>
      <w:r w:rsidR="00230226" w:rsidRPr="00D7684F">
        <w:rPr>
          <w:rFonts w:cstheme="minorHAnsi"/>
          <w:sz w:val="24"/>
          <w:szCs w:val="24"/>
        </w:rPr>
        <w:t>w Skarżysku-Kamienna 26-110, ul. Okrzei 18.</w:t>
      </w:r>
    </w:p>
    <w:p w14:paraId="7847504E" w14:textId="48A03709" w:rsidR="00B20FAA" w:rsidRPr="00CD4DC4" w:rsidRDefault="00B20FAA" w:rsidP="00B20FAA">
      <w:pPr>
        <w:pStyle w:val="Akapitzlist"/>
        <w:numPr>
          <w:ilvl w:val="0"/>
          <w:numId w:val="1"/>
        </w:numPr>
        <w:spacing w:before="240" w:line="360" w:lineRule="auto"/>
        <w:jc w:val="both"/>
        <w:rPr>
          <w:rFonts w:cstheme="minorHAnsi"/>
          <w:color w:val="FF0000"/>
          <w:sz w:val="24"/>
          <w:szCs w:val="24"/>
        </w:rPr>
      </w:pPr>
      <w:r w:rsidRPr="00CD4DC4">
        <w:rPr>
          <w:rFonts w:cstheme="minorHAnsi"/>
          <w:sz w:val="24"/>
          <w:szCs w:val="24"/>
        </w:rPr>
        <w:t>Niniejszy Regulamin określa kryteria rekrutacji i uczestnictwa w projekcie „</w:t>
      </w:r>
      <w:r w:rsidR="003670CC">
        <w:rPr>
          <w:rFonts w:cstheme="minorHAnsi"/>
          <w:sz w:val="24"/>
          <w:szCs w:val="24"/>
        </w:rPr>
        <w:t>Siła KOBIET</w:t>
      </w:r>
      <w:r w:rsidRPr="00CD4DC4">
        <w:rPr>
          <w:rFonts w:cstheme="minorHAnsi"/>
          <w:sz w:val="24"/>
          <w:szCs w:val="24"/>
        </w:rPr>
        <w:t xml:space="preserve">!” nr </w:t>
      </w:r>
      <w:r w:rsidRPr="007928F6">
        <w:rPr>
          <w:rFonts w:cstheme="minorHAnsi"/>
          <w:color w:val="000000" w:themeColor="text1"/>
          <w:sz w:val="24"/>
          <w:szCs w:val="24"/>
        </w:rPr>
        <w:t>FESW.10.0</w:t>
      </w:r>
      <w:r w:rsidR="00F82EBE">
        <w:rPr>
          <w:rFonts w:cstheme="minorHAnsi"/>
          <w:color w:val="000000" w:themeColor="text1"/>
          <w:sz w:val="24"/>
          <w:szCs w:val="24"/>
        </w:rPr>
        <w:t>5</w:t>
      </w:r>
      <w:r w:rsidRPr="007928F6">
        <w:rPr>
          <w:rFonts w:cstheme="minorHAnsi"/>
          <w:color w:val="000000" w:themeColor="text1"/>
          <w:sz w:val="24"/>
          <w:szCs w:val="24"/>
        </w:rPr>
        <w:t>-IP.01-00</w:t>
      </w:r>
      <w:r w:rsidR="00F82EBE">
        <w:rPr>
          <w:rFonts w:cstheme="minorHAnsi"/>
          <w:color w:val="000000" w:themeColor="text1"/>
          <w:sz w:val="24"/>
          <w:szCs w:val="24"/>
        </w:rPr>
        <w:t>0</w:t>
      </w:r>
      <w:r w:rsidR="008C49ED">
        <w:rPr>
          <w:rFonts w:cstheme="minorHAnsi"/>
          <w:color w:val="000000" w:themeColor="text1"/>
          <w:sz w:val="24"/>
          <w:szCs w:val="24"/>
        </w:rPr>
        <w:t>7</w:t>
      </w:r>
      <w:r w:rsidRPr="007928F6">
        <w:rPr>
          <w:rFonts w:cstheme="minorHAnsi"/>
          <w:color w:val="000000" w:themeColor="text1"/>
          <w:sz w:val="24"/>
          <w:szCs w:val="24"/>
        </w:rPr>
        <w:t>/2</w:t>
      </w:r>
      <w:r w:rsidR="008C49ED">
        <w:rPr>
          <w:rFonts w:cstheme="minorHAnsi"/>
          <w:color w:val="000000" w:themeColor="text1"/>
          <w:sz w:val="24"/>
          <w:szCs w:val="24"/>
        </w:rPr>
        <w:t>5</w:t>
      </w:r>
    </w:p>
    <w:p w14:paraId="62E0AD0E" w14:textId="77777777" w:rsidR="00B20FAA" w:rsidRPr="00CD4DC4" w:rsidRDefault="00B20FAA" w:rsidP="00B20FAA">
      <w:pPr>
        <w:pStyle w:val="Akapitzlist"/>
        <w:spacing w:before="240" w:line="360" w:lineRule="auto"/>
        <w:ind w:left="0"/>
        <w:jc w:val="center"/>
        <w:rPr>
          <w:rFonts w:cstheme="minorHAnsi"/>
          <w:b/>
          <w:sz w:val="24"/>
          <w:szCs w:val="24"/>
        </w:rPr>
      </w:pPr>
      <w:r w:rsidRPr="00CD4DC4">
        <w:rPr>
          <w:rFonts w:cstheme="minorHAnsi"/>
          <w:b/>
          <w:sz w:val="24"/>
          <w:szCs w:val="24"/>
        </w:rPr>
        <w:t xml:space="preserve">§ 2 </w:t>
      </w:r>
      <w:r>
        <w:rPr>
          <w:rFonts w:cstheme="minorHAnsi"/>
          <w:b/>
          <w:sz w:val="24"/>
          <w:szCs w:val="24"/>
        </w:rPr>
        <w:br/>
      </w:r>
      <w:r w:rsidRPr="00CD4DC4">
        <w:rPr>
          <w:rFonts w:cstheme="minorHAnsi"/>
          <w:b/>
          <w:sz w:val="24"/>
          <w:szCs w:val="24"/>
        </w:rPr>
        <w:t>Definicje</w:t>
      </w:r>
    </w:p>
    <w:p w14:paraId="605BE181" w14:textId="77777777" w:rsidR="00B20FAA" w:rsidRPr="00CD4DC4" w:rsidRDefault="00B20FAA" w:rsidP="00B20FAA">
      <w:pPr>
        <w:pStyle w:val="Akapitzlist"/>
        <w:spacing w:before="240" w:line="360" w:lineRule="auto"/>
        <w:ind w:left="0"/>
        <w:jc w:val="both"/>
        <w:rPr>
          <w:rFonts w:cstheme="minorHAnsi"/>
          <w:sz w:val="24"/>
          <w:szCs w:val="24"/>
        </w:rPr>
      </w:pPr>
      <w:r w:rsidRPr="00CD4DC4">
        <w:rPr>
          <w:rFonts w:cstheme="minorHAnsi"/>
          <w:sz w:val="24"/>
          <w:szCs w:val="24"/>
        </w:rPr>
        <w:t>Używane w ramach niniejszego Regulaminu określenia każdorazowo oznaczają:</w:t>
      </w:r>
    </w:p>
    <w:p w14:paraId="3FE6EF86" w14:textId="48C15438"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Projekt</w:t>
      </w:r>
      <w:r w:rsidRPr="00CD4DC4">
        <w:rPr>
          <w:rFonts w:cstheme="minorHAnsi"/>
          <w:sz w:val="24"/>
          <w:szCs w:val="24"/>
        </w:rPr>
        <w:t xml:space="preserve"> – projekt „</w:t>
      </w:r>
      <w:r w:rsidR="008C49ED">
        <w:rPr>
          <w:rFonts w:cstheme="minorHAnsi"/>
          <w:sz w:val="24"/>
          <w:szCs w:val="24"/>
        </w:rPr>
        <w:t>Siła KOBIET</w:t>
      </w:r>
      <w:r w:rsidRPr="00CD4DC4">
        <w:rPr>
          <w:rFonts w:cstheme="minorHAnsi"/>
          <w:sz w:val="24"/>
          <w:szCs w:val="24"/>
        </w:rPr>
        <w:t>!”, realizowany przez Consultor Sp. z o.o.</w:t>
      </w:r>
      <w:r w:rsidR="006A4592">
        <w:rPr>
          <w:rFonts w:cstheme="minorHAnsi"/>
          <w:sz w:val="24"/>
          <w:szCs w:val="24"/>
        </w:rPr>
        <w:t xml:space="preserve"> w partnerstwie </w:t>
      </w:r>
      <w:r w:rsidR="009D3F3A">
        <w:rPr>
          <w:rFonts w:cstheme="minorHAnsi"/>
          <w:sz w:val="24"/>
          <w:szCs w:val="24"/>
        </w:rPr>
        <w:t xml:space="preserve">ze </w:t>
      </w:r>
      <w:r w:rsidR="006A4592">
        <w:rPr>
          <w:rFonts w:cstheme="minorHAnsi"/>
          <w:sz w:val="24"/>
          <w:szCs w:val="24"/>
        </w:rPr>
        <w:t>Stowarzyszenie</w:t>
      </w:r>
      <w:r w:rsidR="009D3F3A">
        <w:rPr>
          <w:rFonts w:cstheme="minorHAnsi"/>
          <w:sz w:val="24"/>
          <w:szCs w:val="24"/>
        </w:rPr>
        <w:t>m</w:t>
      </w:r>
      <w:r w:rsidR="006A4592">
        <w:rPr>
          <w:rFonts w:cstheme="minorHAnsi"/>
          <w:sz w:val="24"/>
          <w:szCs w:val="24"/>
        </w:rPr>
        <w:t xml:space="preserve"> Podwórkowe Anioły</w:t>
      </w:r>
    </w:p>
    <w:p w14:paraId="197FC378" w14:textId="77777777"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Instytucja  Pośrednicząca</w:t>
      </w:r>
      <w:r w:rsidRPr="00CD4DC4">
        <w:rPr>
          <w:rFonts w:cstheme="minorHAnsi"/>
          <w:sz w:val="24"/>
          <w:szCs w:val="24"/>
        </w:rPr>
        <w:t xml:space="preserve">  –  Województwo  Świętokrzyskie - Wojewódzki Urząd Pracy w Kielcach.</w:t>
      </w:r>
    </w:p>
    <w:p w14:paraId="557A99A0" w14:textId="4132A56D"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Realizator Projektu</w:t>
      </w:r>
      <w:r w:rsidRPr="00CD4DC4">
        <w:rPr>
          <w:rFonts w:cstheme="minorHAnsi"/>
          <w:sz w:val="24"/>
          <w:szCs w:val="24"/>
        </w:rPr>
        <w:t xml:space="preserve"> – Consultor Sp. z o.o.</w:t>
      </w:r>
      <w:r w:rsidR="006A4592">
        <w:rPr>
          <w:rFonts w:cstheme="minorHAnsi"/>
          <w:sz w:val="24"/>
          <w:szCs w:val="24"/>
        </w:rPr>
        <w:t xml:space="preserve"> oraz Stowarzyszenie Podwórkowe Anioły</w:t>
      </w:r>
    </w:p>
    <w:p w14:paraId="5B647075" w14:textId="252D2522"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lastRenderedPageBreak/>
        <w:t>Kandyda</w:t>
      </w:r>
      <w:r w:rsidR="00F82EBE">
        <w:rPr>
          <w:rFonts w:cstheme="minorHAnsi"/>
          <w:b/>
          <w:sz w:val="24"/>
          <w:szCs w:val="24"/>
        </w:rPr>
        <w:t>t</w:t>
      </w:r>
      <w:r w:rsidRPr="00CD4DC4">
        <w:rPr>
          <w:rFonts w:cstheme="minorHAnsi"/>
          <w:b/>
          <w:sz w:val="24"/>
          <w:szCs w:val="24"/>
        </w:rPr>
        <w:t>ka</w:t>
      </w:r>
      <w:r w:rsidRPr="00CD4DC4">
        <w:rPr>
          <w:rFonts w:cstheme="minorHAnsi"/>
          <w:sz w:val="24"/>
          <w:szCs w:val="24"/>
        </w:rPr>
        <w:t xml:space="preserve"> – osoba </w:t>
      </w:r>
      <w:r w:rsidR="0017610C">
        <w:rPr>
          <w:rFonts w:cstheme="minorHAnsi"/>
          <w:sz w:val="24"/>
          <w:szCs w:val="24"/>
        </w:rPr>
        <w:t>bezrobotna</w:t>
      </w:r>
      <w:r w:rsidR="00F82EBE">
        <w:rPr>
          <w:rFonts w:cstheme="minorHAnsi"/>
          <w:sz w:val="24"/>
          <w:szCs w:val="24"/>
        </w:rPr>
        <w:t xml:space="preserve"> powyżej 18 r. ż. </w:t>
      </w:r>
      <w:r w:rsidR="00F82EBE" w:rsidRPr="00F82EBE">
        <w:rPr>
          <w:rFonts w:cstheme="minorHAnsi"/>
          <w:sz w:val="24"/>
          <w:szCs w:val="24"/>
        </w:rPr>
        <w:t>sprawująca opiekę nad dzieckiem do lat 7 oraz osobami potrzebującymi wsparcia w codziennym funkcjonowaniu, powracając</w:t>
      </w:r>
      <w:r w:rsidR="00F82EBE">
        <w:rPr>
          <w:rFonts w:cstheme="minorHAnsi"/>
          <w:sz w:val="24"/>
          <w:szCs w:val="24"/>
        </w:rPr>
        <w:t>a</w:t>
      </w:r>
      <w:r w:rsidR="00F82EBE" w:rsidRPr="00F82EBE">
        <w:rPr>
          <w:rFonts w:cstheme="minorHAnsi"/>
          <w:sz w:val="24"/>
          <w:szCs w:val="24"/>
        </w:rPr>
        <w:t xml:space="preserve"> na rynek po zakończonym okresie sprawowania opieki, </w:t>
      </w:r>
      <w:r w:rsidRPr="00CD4DC4">
        <w:rPr>
          <w:rFonts w:cstheme="minorHAnsi"/>
          <w:sz w:val="24"/>
          <w:szCs w:val="24"/>
        </w:rPr>
        <w:t xml:space="preserve"> zamieszkująca na obszarze województwa świętokrzyskiego w rozumieniu ustawy Kodeks Cywilny</w:t>
      </w:r>
      <w:r>
        <w:rPr>
          <w:rFonts w:cstheme="minorHAnsi"/>
          <w:sz w:val="24"/>
          <w:szCs w:val="24"/>
        </w:rPr>
        <w:t>.</w:t>
      </w:r>
    </w:p>
    <w:p w14:paraId="373B1078" w14:textId="1E315590"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Uczestniczka Projektu</w:t>
      </w:r>
      <w:r w:rsidRPr="00CD4DC4">
        <w:rPr>
          <w:rFonts w:cstheme="minorHAnsi"/>
          <w:sz w:val="24"/>
          <w:szCs w:val="24"/>
        </w:rPr>
        <w:t xml:space="preserve"> – Kandyda</w:t>
      </w:r>
      <w:r w:rsidR="00F82EBE">
        <w:rPr>
          <w:rFonts w:cstheme="minorHAnsi"/>
          <w:sz w:val="24"/>
          <w:szCs w:val="24"/>
        </w:rPr>
        <w:t>t</w:t>
      </w:r>
      <w:r w:rsidRPr="00CD4DC4">
        <w:rPr>
          <w:rFonts w:cstheme="minorHAnsi"/>
          <w:sz w:val="24"/>
          <w:szCs w:val="24"/>
        </w:rPr>
        <w:t>ka, któr</w:t>
      </w:r>
      <w:r w:rsidR="00F82EBE">
        <w:rPr>
          <w:rFonts w:cstheme="minorHAnsi"/>
          <w:sz w:val="24"/>
          <w:szCs w:val="24"/>
        </w:rPr>
        <w:t>a</w:t>
      </w:r>
      <w:r w:rsidRPr="00CD4DC4">
        <w:rPr>
          <w:rFonts w:cstheme="minorHAnsi"/>
          <w:sz w:val="24"/>
          <w:szCs w:val="24"/>
        </w:rPr>
        <w:t xml:space="preserve"> zostanie zakwalifikowana do Projektu, zgodnie z zasadami określonymi w niniejszym Regulaminie projektu.</w:t>
      </w:r>
    </w:p>
    <w:p w14:paraId="6FF3AEDF" w14:textId="5FD316ED"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Dzień przystąpienia do Projektu</w:t>
      </w:r>
      <w:r w:rsidRPr="00CD4DC4">
        <w:rPr>
          <w:rFonts w:cstheme="minorHAnsi"/>
          <w:sz w:val="24"/>
          <w:szCs w:val="24"/>
        </w:rPr>
        <w:t xml:space="preserve"> – dzień udziału Uczestniczki projektu w pierwszej formie wsparcia.</w:t>
      </w:r>
    </w:p>
    <w:p w14:paraId="728894B3" w14:textId="77777777"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Dokumenty rekrutacyjne</w:t>
      </w:r>
      <w:r w:rsidRPr="00CD4DC4">
        <w:rPr>
          <w:rFonts w:cstheme="minorHAnsi"/>
          <w:sz w:val="24"/>
          <w:szCs w:val="24"/>
        </w:rPr>
        <w:t xml:space="preserve"> – komplet dokumentów, który należy złożyć w Biurze Projektu w terminie podanym w ogłoszeniu o naborze lub za pośrednictwem poczty</w:t>
      </w:r>
      <w:r>
        <w:rPr>
          <w:rFonts w:cstheme="minorHAnsi"/>
          <w:sz w:val="24"/>
          <w:szCs w:val="24"/>
        </w:rPr>
        <w:t>,</w:t>
      </w:r>
      <w:r w:rsidRPr="00CD4DC4">
        <w:rPr>
          <w:rFonts w:cstheme="minorHAnsi"/>
          <w:sz w:val="24"/>
          <w:szCs w:val="24"/>
        </w:rPr>
        <w:t xml:space="preserve"> </w:t>
      </w:r>
      <w:r w:rsidRPr="00DB1745">
        <w:rPr>
          <w:rFonts w:cstheme="minorHAnsi"/>
          <w:sz w:val="24"/>
          <w:szCs w:val="24"/>
        </w:rPr>
        <w:t>w tym poczty elektronicznej.</w:t>
      </w:r>
    </w:p>
    <w:p w14:paraId="7CBD823F" w14:textId="79475844"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Komisja Rekrutacyjna</w:t>
      </w:r>
      <w:r w:rsidRPr="00CD4DC4">
        <w:rPr>
          <w:rFonts w:cstheme="minorHAnsi"/>
          <w:sz w:val="24"/>
          <w:szCs w:val="24"/>
        </w:rPr>
        <w:t xml:space="preserve"> – zespół oceniający </w:t>
      </w:r>
      <w:r w:rsidR="00444518">
        <w:rPr>
          <w:rFonts w:cstheme="minorHAnsi"/>
          <w:sz w:val="24"/>
          <w:szCs w:val="24"/>
        </w:rPr>
        <w:t>d</w:t>
      </w:r>
      <w:r w:rsidRPr="00CD4DC4">
        <w:rPr>
          <w:rFonts w:cstheme="minorHAnsi"/>
          <w:sz w:val="24"/>
          <w:szCs w:val="24"/>
        </w:rPr>
        <w:t>okumenty rekrutacyjne do Projektu i dokonujący kwalifikacji Kandydatek na Uczestniczki Projektu.</w:t>
      </w:r>
    </w:p>
    <w:p w14:paraId="4CEE5B78" w14:textId="7E54108E" w:rsidR="00230226" w:rsidRPr="00D7684F" w:rsidRDefault="00B20FAA" w:rsidP="00230226">
      <w:pPr>
        <w:pStyle w:val="Akapitzlist"/>
        <w:numPr>
          <w:ilvl w:val="0"/>
          <w:numId w:val="1"/>
        </w:numPr>
        <w:spacing w:before="240" w:line="360" w:lineRule="auto"/>
        <w:jc w:val="both"/>
        <w:rPr>
          <w:rFonts w:cstheme="minorHAnsi"/>
          <w:sz w:val="24"/>
          <w:szCs w:val="24"/>
        </w:rPr>
      </w:pPr>
      <w:r w:rsidRPr="00CD4DC4">
        <w:rPr>
          <w:rFonts w:cstheme="minorHAnsi"/>
          <w:b/>
          <w:sz w:val="24"/>
          <w:szCs w:val="24"/>
        </w:rPr>
        <w:t xml:space="preserve">Biuro Projektu </w:t>
      </w:r>
      <w:r w:rsidRPr="00CD4DC4">
        <w:rPr>
          <w:rFonts w:cstheme="minorHAnsi"/>
          <w:sz w:val="24"/>
          <w:szCs w:val="24"/>
        </w:rPr>
        <w:t>– oznacza Biuro Projektu zlokalizowane przy ul. Kościuszki 11/219 w Kielcach</w:t>
      </w:r>
      <w:r>
        <w:rPr>
          <w:rFonts w:cstheme="minorHAnsi"/>
          <w:sz w:val="24"/>
          <w:szCs w:val="24"/>
        </w:rPr>
        <w:t xml:space="preserve">, </w:t>
      </w:r>
      <w:r>
        <w:rPr>
          <w:rFonts w:cstheme="minorHAnsi"/>
          <w:sz w:val="24"/>
          <w:szCs w:val="24"/>
        </w:rPr>
        <w:br/>
      </w:r>
      <w:r w:rsidRPr="00CD4DC4">
        <w:rPr>
          <w:rFonts w:cstheme="minorHAnsi"/>
          <w:sz w:val="24"/>
          <w:szCs w:val="24"/>
        </w:rPr>
        <w:t>25-</w:t>
      </w:r>
      <w:r w:rsidR="0017610C">
        <w:rPr>
          <w:rFonts w:cstheme="minorHAnsi"/>
          <w:sz w:val="24"/>
          <w:szCs w:val="24"/>
        </w:rPr>
        <w:t xml:space="preserve">310 </w:t>
      </w:r>
      <w:r w:rsidRPr="00CD4DC4">
        <w:rPr>
          <w:rFonts w:cstheme="minorHAnsi"/>
          <w:sz w:val="24"/>
          <w:szCs w:val="24"/>
        </w:rPr>
        <w:t>Kielce</w:t>
      </w:r>
      <w:r w:rsidR="006A4592">
        <w:rPr>
          <w:rFonts w:cstheme="minorHAnsi"/>
          <w:sz w:val="24"/>
          <w:szCs w:val="24"/>
        </w:rPr>
        <w:t xml:space="preserve"> oraz </w:t>
      </w:r>
      <w:r w:rsidR="00230226" w:rsidRPr="00D7684F">
        <w:rPr>
          <w:rFonts w:cstheme="minorHAnsi"/>
          <w:sz w:val="24"/>
          <w:szCs w:val="24"/>
        </w:rPr>
        <w:t>w Skarżysku - Kamienna 26-110, ul. Okrzei 18.</w:t>
      </w:r>
    </w:p>
    <w:p w14:paraId="1E5AE7C3" w14:textId="570EBC7B" w:rsidR="00B20FAA" w:rsidRDefault="00B20FAA" w:rsidP="00B20FAA">
      <w:pPr>
        <w:pStyle w:val="Akapitzlist"/>
        <w:spacing w:before="240" w:line="360" w:lineRule="auto"/>
        <w:ind w:left="0"/>
        <w:jc w:val="center"/>
        <w:rPr>
          <w:rFonts w:cstheme="minorHAnsi"/>
          <w:b/>
          <w:sz w:val="24"/>
          <w:szCs w:val="24"/>
        </w:rPr>
      </w:pPr>
      <w:r w:rsidRPr="00CD4DC4">
        <w:rPr>
          <w:rFonts w:cstheme="minorHAnsi"/>
          <w:b/>
          <w:sz w:val="24"/>
          <w:szCs w:val="24"/>
        </w:rPr>
        <w:t xml:space="preserve">§ 3 </w:t>
      </w:r>
      <w:r>
        <w:rPr>
          <w:rFonts w:cstheme="minorHAnsi"/>
          <w:b/>
          <w:sz w:val="24"/>
          <w:szCs w:val="24"/>
        </w:rPr>
        <w:br/>
      </w:r>
      <w:r w:rsidRPr="00CD4DC4">
        <w:rPr>
          <w:rFonts w:cstheme="minorHAnsi"/>
          <w:b/>
          <w:sz w:val="24"/>
          <w:szCs w:val="24"/>
        </w:rPr>
        <w:t>Uczestniczki Projektu</w:t>
      </w:r>
    </w:p>
    <w:p w14:paraId="2079D8BE" w14:textId="79324DF9" w:rsidR="00B20FAA" w:rsidRPr="00CD4DC4"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Grupa docelowa - </w:t>
      </w:r>
      <w:r w:rsidR="00F82EBE">
        <w:rPr>
          <w:rFonts w:cstheme="minorHAnsi"/>
          <w:sz w:val="24"/>
          <w:szCs w:val="24"/>
        </w:rPr>
        <w:t>10</w:t>
      </w:r>
      <w:r w:rsidRPr="00CD4DC4">
        <w:rPr>
          <w:rFonts w:cstheme="minorHAnsi"/>
          <w:sz w:val="24"/>
          <w:szCs w:val="24"/>
        </w:rPr>
        <w:t xml:space="preserve">0 </w:t>
      </w:r>
      <w:r w:rsidR="00F82EBE">
        <w:rPr>
          <w:rFonts w:cstheme="minorHAnsi"/>
          <w:sz w:val="24"/>
          <w:szCs w:val="24"/>
        </w:rPr>
        <w:t>kobiet</w:t>
      </w:r>
      <w:r w:rsidRPr="00CD4DC4">
        <w:rPr>
          <w:rFonts w:cstheme="minorHAnsi"/>
          <w:sz w:val="24"/>
          <w:szCs w:val="24"/>
        </w:rPr>
        <w:t xml:space="preserve"> </w:t>
      </w:r>
      <w:r w:rsidR="00F82EBE">
        <w:rPr>
          <w:rFonts w:cstheme="minorHAnsi"/>
          <w:sz w:val="24"/>
          <w:szCs w:val="24"/>
        </w:rPr>
        <w:t xml:space="preserve">powyżej 18 r. ż. </w:t>
      </w:r>
      <w:r w:rsidR="008F1680">
        <w:rPr>
          <w:rFonts w:cstheme="minorHAnsi"/>
          <w:sz w:val="24"/>
          <w:szCs w:val="24"/>
        </w:rPr>
        <w:t xml:space="preserve">bezrobotnych, </w:t>
      </w:r>
      <w:r w:rsidR="00F82EBE" w:rsidRPr="00F82EBE">
        <w:rPr>
          <w:rFonts w:cstheme="minorHAnsi"/>
          <w:sz w:val="24"/>
          <w:szCs w:val="24"/>
        </w:rPr>
        <w:t>sprawując</w:t>
      </w:r>
      <w:r w:rsidR="00F82EBE">
        <w:rPr>
          <w:rFonts w:cstheme="minorHAnsi"/>
          <w:sz w:val="24"/>
          <w:szCs w:val="24"/>
        </w:rPr>
        <w:t>ych</w:t>
      </w:r>
      <w:r w:rsidR="00F82EBE" w:rsidRPr="00F82EBE">
        <w:rPr>
          <w:rFonts w:cstheme="minorHAnsi"/>
          <w:sz w:val="24"/>
          <w:szCs w:val="24"/>
        </w:rPr>
        <w:t xml:space="preserve"> opiekę nad dzieckiem do lat 7 oraz osobami potrzebującymi wsparcia w codziennym funkcjonowaniu, powracając</w:t>
      </w:r>
      <w:r w:rsidR="00F82EBE">
        <w:rPr>
          <w:rFonts w:cstheme="minorHAnsi"/>
          <w:sz w:val="24"/>
          <w:szCs w:val="24"/>
        </w:rPr>
        <w:t>ych</w:t>
      </w:r>
      <w:r w:rsidR="00F82EBE" w:rsidRPr="00F82EBE">
        <w:rPr>
          <w:rFonts w:cstheme="minorHAnsi"/>
          <w:sz w:val="24"/>
          <w:szCs w:val="24"/>
        </w:rPr>
        <w:t xml:space="preserve"> na rynek po zakończonym okresie sprawowania opieki, </w:t>
      </w:r>
      <w:r w:rsidR="00F82EBE" w:rsidRPr="00CD4DC4">
        <w:rPr>
          <w:rFonts w:cstheme="minorHAnsi"/>
          <w:sz w:val="24"/>
          <w:szCs w:val="24"/>
        </w:rPr>
        <w:t xml:space="preserve"> zamieszkując</w:t>
      </w:r>
      <w:r w:rsidR="00F82EBE">
        <w:rPr>
          <w:rFonts w:cstheme="minorHAnsi"/>
          <w:sz w:val="24"/>
          <w:szCs w:val="24"/>
        </w:rPr>
        <w:t>ych</w:t>
      </w:r>
      <w:r w:rsidR="00F82EBE" w:rsidRPr="00CD4DC4">
        <w:rPr>
          <w:rFonts w:cstheme="minorHAnsi"/>
          <w:sz w:val="24"/>
          <w:szCs w:val="24"/>
        </w:rPr>
        <w:t xml:space="preserve"> na obszarze województwa świętokrzyskiego </w:t>
      </w:r>
      <w:r w:rsidRPr="00CD4DC4">
        <w:rPr>
          <w:rFonts w:cstheme="minorHAnsi"/>
          <w:sz w:val="24"/>
          <w:szCs w:val="24"/>
        </w:rPr>
        <w:t>w rozumieniu ustawy Kodeks Cywilny</w:t>
      </w:r>
      <w:r w:rsidR="00663139">
        <w:rPr>
          <w:rFonts w:cstheme="minorHAnsi"/>
          <w:sz w:val="24"/>
          <w:szCs w:val="24"/>
        </w:rPr>
        <w:t>, w tym w szczególności kobiety zamieszkujące obszary wiejskie.</w:t>
      </w:r>
    </w:p>
    <w:p w14:paraId="7D7CADA3" w14:textId="557F0D4E" w:rsidR="00B20FAA" w:rsidRPr="00CD4DC4"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Min. </w:t>
      </w:r>
      <w:r w:rsidR="00F82EBE">
        <w:rPr>
          <w:rFonts w:cstheme="minorHAnsi"/>
          <w:sz w:val="24"/>
          <w:szCs w:val="24"/>
        </w:rPr>
        <w:t>55</w:t>
      </w:r>
      <w:r w:rsidRPr="00CD4DC4">
        <w:rPr>
          <w:rFonts w:cstheme="minorHAnsi"/>
          <w:sz w:val="24"/>
          <w:szCs w:val="24"/>
        </w:rPr>
        <w:t>% Uczestniczek (tj. 5</w:t>
      </w:r>
      <w:r w:rsidR="00F82EBE">
        <w:rPr>
          <w:rFonts w:cstheme="minorHAnsi"/>
          <w:sz w:val="24"/>
          <w:szCs w:val="24"/>
        </w:rPr>
        <w:t>5 osób</w:t>
      </w:r>
      <w:r w:rsidRPr="00CD4DC4">
        <w:rPr>
          <w:rFonts w:cstheme="minorHAnsi"/>
          <w:sz w:val="24"/>
          <w:szCs w:val="24"/>
        </w:rPr>
        <w:t>) stanowić będą kobiety</w:t>
      </w:r>
      <w:r w:rsidR="00F82EBE">
        <w:rPr>
          <w:rFonts w:cstheme="minorHAnsi"/>
          <w:sz w:val="24"/>
          <w:szCs w:val="24"/>
        </w:rPr>
        <w:t xml:space="preserve"> z obszarów wiejskich</w:t>
      </w:r>
      <w:r>
        <w:rPr>
          <w:rFonts w:cstheme="minorHAnsi"/>
          <w:sz w:val="24"/>
          <w:szCs w:val="24"/>
        </w:rPr>
        <w:t>.</w:t>
      </w:r>
    </w:p>
    <w:p w14:paraId="331E4465" w14:textId="7C55258B" w:rsidR="00B20FAA" w:rsidRPr="00663139" w:rsidRDefault="00B20FAA" w:rsidP="00B20FAA">
      <w:pPr>
        <w:pStyle w:val="Akapitzlist"/>
        <w:numPr>
          <w:ilvl w:val="0"/>
          <w:numId w:val="2"/>
        </w:numPr>
        <w:spacing w:before="240" w:line="360" w:lineRule="auto"/>
        <w:jc w:val="both"/>
        <w:rPr>
          <w:rFonts w:cstheme="minorHAnsi"/>
          <w:sz w:val="24"/>
          <w:szCs w:val="24"/>
        </w:rPr>
      </w:pPr>
      <w:r w:rsidRPr="00663139">
        <w:rPr>
          <w:rFonts w:cstheme="minorHAnsi"/>
          <w:sz w:val="24"/>
          <w:szCs w:val="24"/>
        </w:rPr>
        <w:t xml:space="preserve">Min. </w:t>
      </w:r>
      <w:r w:rsidR="00F82EBE" w:rsidRPr="00663139">
        <w:rPr>
          <w:rFonts w:cstheme="minorHAnsi"/>
          <w:sz w:val="24"/>
          <w:szCs w:val="24"/>
        </w:rPr>
        <w:t>1</w:t>
      </w:r>
      <w:r w:rsidRPr="00663139">
        <w:rPr>
          <w:rFonts w:cstheme="minorHAnsi"/>
          <w:sz w:val="24"/>
          <w:szCs w:val="24"/>
        </w:rPr>
        <w:t>0% Uczestniczek (tj. 1</w:t>
      </w:r>
      <w:r w:rsidR="00F82EBE" w:rsidRPr="00663139">
        <w:rPr>
          <w:rFonts w:cstheme="minorHAnsi"/>
          <w:sz w:val="24"/>
          <w:szCs w:val="24"/>
        </w:rPr>
        <w:t>0</w:t>
      </w:r>
      <w:r w:rsidRPr="00663139">
        <w:rPr>
          <w:rFonts w:cstheme="minorHAnsi"/>
          <w:sz w:val="24"/>
          <w:szCs w:val="24"/>
        </w:rPr>
        <w:t xml:space="preserve"> osób) będą stanowiły </w:t>
      </w:r>
      <w:r w:rsidR="00F82EBE" w:rsidRPr="00663139">
        <w:rPr>
          <w:rFonts w:cstheme="minorHAnsi"/>
          <w:sz w:val="24"/>
          <w:szCs w:val="24"/>
        </w:rPr>
        <w:t xml:space="preserve">kobiety </w:t>
      </w:r>
      <w:r w:rsidRPr="00663139">
        <w:rPr>
          <w:rFonts w:cstheme="minorHAnsi"/>
          <w:sz w:val="24"/>
          <w:szCs w:val="24"/>
        </w:rPr>
        <w:t>z niepełnosprawnościami.</w:t>
      </w:r>
    </w:p>
    <w:p w14:paraId="2B32AC09" w14:textId="77777777" w:rsidR="00B20FAA" w:rsidRDefault="00B20FAA" w:rsidP="00B20FAA">
      <w:pPr>
        <w:pStyle w:val="Akapitzlist"/>
        <w:numPr>
          <w:ilvl w:val="0"/>
          <w:numId w:val="2"/>
        </w:numPr>
        <w:suppressAutoHyphens/>
        <w:spacing w:after="0" w:line="360" w:lineRule="auto"/>
        <w:jc w:val="both"/>
        <w:rPr>
          <w:rFonts w:eastAsia="Times New Roman" w:cstheme="minorHAnsi"/>
          <w:sz w:val="24"/>
          <w:szCs w:val="24"/>
          <w:lang w:eastAsia="pl-PL"/>
        </w:rPr>
      </w:pPr>
      <w:r w:rsidRPr="00DF5E30">
        <w:rPr>
          <w:rFonts w:eastAsia="Times New Roman" w:cstheme="minorHAnsi"/>
          <w:sz w:val="24"/>
          <w:szCs w:val="24"/>
          <w:lang w:eastAsia="pl-PL"/>
        </w:rPr>
        <w:t>Do powyższych kategorii Uczestników projektu mogących brać udział w projekcie określonych  w pkt. 1 mają zastosowanie poniższe definicje:</w:t>
      </w:r>
    </w:p>
    <w:tbl>
      <w:tblPr>
        <w:tblStyle w:val="Tabela-Siatka1"/>
        <w:tblW w:w="0" w:type="auto"/>
        <w:tblInd w:w="0" w:type="dxa"/>
        <w:tblLook w:val="04A0" w:firstRow="1" w:lastRow="0" w:firstColumn="1" w:lastColumn="0" w:noHBand="0" w:noVBand="1"/>
      </w:tblPr>
      <w:tblGrid>
        <w:gridCol w:w="9458"/>
      </w:tblGrid>
      <w:tr w:rsidR="00B20FAA" w:rsidRPr="00DF5E30" w14:paraId="31ECBE37" w14:textId="77777777" w:rsidTr="00663139">
        <w:tc>
          <w:tcPr>
            <w:tcW w:w="9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FEAAD6" w14:textId="77777777" w:rsidR="00B20FAA" w:rsidRPr="00DF5E30" w:rsidRDefault="00B20FAA" w:rsidP="00D82D4F">
            <w:pPr>
              <w:suppressAutoHyphens/>
              <w:spacing w:line="360" w:lineRule="auto"/>
              <w:rPr>
                <w:rFonts w:asciiTheme="minorHAnsi" w:eastAsia="Times New Roman" w:hAnsiTheme="minorHAnsi" w:cstheme="minorHAnsi"/>
                <w:b/>
                <w:sz w:val="24"/>
                <w:szCs w:val="24"/>
              </w:rPr>
            </w:pPr>
            <w:r w:rsidRPr="00DF5E30">
              <w:rPr>
                <w:rFonts w:asciiTheme="minorHAnsi" w:eastAsia="Times New Roman" w:hAnsiTheme="minorHAnsi" w:cstheme="minorHAnsi"/>
                <w:sz w:val="24"/>
                <w:szCs w:val="24"/>
                <w:lang w:eastAsia="pl-PL"/>
              </w:rPr>
              <w:br w:type="page"/>
            </w:r>
            <w:r w:rsidRPr="00DF5E30">
              <w:rPr>
                <w:rFonts w:asciiTheme="minorHAnsi" w:eastAsia="Times New Roman" w:hAnsiTheme="minorHAnsi" w:cstheme="minorHAnsi"/>
                <w:b/>
                <w:sz w:val="24"/>
                <w:szCs w:val="24"/>
              </w:rPr>
              <w:t>Status Uczestnika projektu</w:t>
            </w:r>
          </w:p>
        </w:tc>
      </w:tr>
      <w:tr w:rsidR="00B20FAA" w:rsidRPr="00DF5E30" w14:paraId="510AAB97" w14:textId="77777777" w:rsidTr="00663139">
        <w:tc>
          <w:tcPr>
            <w:tcW w:w="9458" w:type="dxa"/>
            <w:tcBorders>
              <w:top w:val="single" w:sz="4" w:space="0" w:color="auto"/>
              <w:left w:val="single" w:sz="4" w:space="0" w:color="auto"/>
              <w:bottom w:val="single" w:sz="4" w:space="0" w:color="auto"/>
              <w:right w:val="single" w:sz="4" w:space="0" w:color="auto"/>
            </w:tcBorders>
            <w:vAlign w:val="center"/>
            <w:hideMark/>
          </w:tcPr>
          <w:p w14:paraId="2BBD4CB6" w14:textId="77777777" w:rsidR="008F1680" w:rsidRDefault="008F1680" w:rsidP="008F1680">
            <w:pPr>
              <w:rPr>
                <w:rFonts w:eastAsia="Times New Roman" w:cstheme="minorHAnsi"/>
                <w:b/>
                <w:sz w:val="24"/>
                <w:szCs w:val="24"/>
              </w:rPr>
            </w:pPr>
            <w:r>
              <w:rPr>
                <w:rFonts w:cstheme="minorHAnsi"/>
                <w:b/>
                <w:sz w:val="24"/>
                <w:szCs w:val="24"/>
              </w:rPr>
              <w:t xml:space="preserve">Osoba </w:t>
            </w:r>
            <w:r>
              <w:rPr>
                <w:rFonts w:eastAsia="Times New Roman" w:cstheme="minorHAnsi"/>
                <w:b/>
                <w:sz w:val="24"/>
                <w:szCs w:val="24"/>
              </w:rPr>
              <w:t>bezrobotna</w:t>
            </w:r>
          </w:p>
          <w:p w14:paraId="1834AEB2" w14:textId="77777777" w:rsidR="008F1680" w:rsidRDefault="008F1680" w:rsidP="008F1680">
            <w:pPr>
              <w:rPr>
                <w:rFonts w:eastAsia="Times New Roman" w:cstheme="minorHAnsi"/>
                <w:b/>
                <w:sz w:val="24"/>
                <w:szCs w:val="24"/>
              </w:rPr>
            </w:pPr>
          </w:p>
          <w:p w14:paraId="02A68121" w14:textId="1CE6F5ED" w:rsidR="00B20FAA" w:rsidRDefault="008F1680" w:rsidP="008F1680">
            <w:pPr>
              <w:rPr>
                <w:rFonts w:cstheme="minorHAnsi"/>
                <w:sz w:val="24"/>
                <w:szCs w:val="24"/>
              </w:rPr>
            </w:pPr>
            <w:bookmarkStart w:id="0" w:name="_Hlk153792254"/>
            <w:r>
              <w:rPr>
                <w:rFonts w:cstheme="minorHAnsi"/>
                <w:sz w:val="24"/>
                <w:szCs w:val="24"/>
              </w:rPr>
              <w:lastRenderedPageBreak/>
              <w:t xml:space="preserve">Osoba pozostająca bez pracy, gotowa do podjęcia pracy i aktywnie poszukująca zatrudnienia. Definicja ta uwzględnia wszystkie osoby zarejestrowane jako bezrobotne zgodnie 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w:t>
            </w:r>
            <w:r w:rsidR="00E42BD2" w:rsidRPr="00ED2993">
              <w:rPr>
                <w:rFonts w:cstheme="minorHAnsi"/>
                <w:sz w:val="24"/>
                <w:szCs w:val="24"/>
              </w:rPr>
              <w:t>niepozostające w zatrudnieniu</w:t>
            </w:r>
            <w:r w:rsidR="00E42BD2" w:rsidRPr="00734289">
              <w:rPr>
                <w:rFonts w:cstheme="minorHAnsi"/>
                <w:sz w:val="24"/>
                <w:szCs w:val="24"/>
              </w:rPr>
              <w:t xml:space="preserve"> </w:t>
            </w:r>
            <w:r>
              <w:rPr>
                <w:rFonts w:cstheme="minorHAnsi"/>
                <w:sz w:val="24"/>
                <w:szCs w:val="24"/>
              </w:rPr>
              <w:t>lub niezarejestrowane, lecz spełniające powyższe przesłanki, tj. gotowość do podjęcia pracy i aktywne poszukiwanie zatrudnienia</w:t>
            </w:r>
            <w:bookmarkEnd w:id="0"/>
            <w:r>
              <w:rPr>
                <w:rFonts w:cstheme="minorHAnsi"/>
                <w:sz w:val="24"/>
                <w:szCs w:val="24"/>
              </w:rPr>
              <w:t>.</w:t>
            </w:r>
          </w:p>
          <w:p w14:paraId="624A2217" w14:textId="3D345AC8" w:rsidR="008F1680" w:rsidRPr="008F1680" w:rsidRDefault="008F1680" w:rsidP="008F1680">
            <w:pPr>
              <w:rPr>
                <w:rFonts w:cstheme="minorHAnsi"/>
                <w:sz w:val="24"/>
                <w:szCs w:val="24"/>
              </w:rPr>
            </w:pPr>
          </w:p>
        </w:tc>
      </w:tr>
      <w:tr w:rsidR="00B20FAA" w:rsidRPr="00DF5E30" w14:paraId="7DE6192C" w14:textId="77777777" w:rsidTr="00663139">
        <w:tc>
          <w:tcPr>
            <w:tcW w:w="9458" w:type="dxa"/>
            <w:tcBorders>
              <w:top w:val="single" w:sz="4" w:space="0" w:color="auto"/>
              <w:left w:val="single" w:sz="4" w:space="0" w:color="auto"/>
              <w:bottom w:val="single" w:sz="4" w:space="0" w:color="auto"/>
              <w:right w:val="single" w:sz="4" w:space="0" w:color="auto"/>
            </w:tcBorders>
            <w:vAlign w:val="center"/>
            <w:hideMark/>
          </w:tcPr>
          <w:p w14:paraId="2CFD6CA4" w14:textId="77777777" w:rsidR="008F1680" w:rsidRDefault="008F1680" w:rsidP="00230226">
            <w:pPr>
              <w:spacing w:line="276" w:lineRule="auto"/>
              <w:rPr>
                <w:rFonts w:eastAsia="Times New Roman" w:cstheme="minorHAnsi"/>
              </w:rPr>
            </w:pPr>
            <w:r>
              <w:rPr>
                <w:rFonts w:cstheme="minorHAnsi"/>
                <w:b/>
                <w:sz w:val="24"/>
                <w:szCs w:val="24"/>
              </w:rPr>
              <w:lastRenderedPageBreak/>
              <w:t>Osoba długotrwale bezrobotna</w:t>
            </w:r>
          </w:p>
          <w:p w14:paraId="50FFBC42" w14:textId="3EA32F95" w:rsidR="00B20FAA" w:rsidRPr="00DF5E30" w:rsidRDefault="008F1680" w:rsidP="00230226">
            <w:pPr>
              <w:suppressAutoHyphens/>
              <w:spacing w:line="276" w:lineRule="auto"/>
              <w:jc w:val="both"/>
              <w:rPr>
                <w:rFonts w:asciiTheme="minorHAnsi" w:eastAsia="Times New Roman" w:hAnsiTheme="minorHAnsi" w:cstheme="minorHAnsi"/>
                <w:b/>
                <w:bCs/>
                <w:sz w:val="24"/>
                <w:szCs w:val="24"/>
              </w:rPr>
            </w:pPr>
            <w:r>
              <w:rPr>
                <w:rFonts w:cstheme="minorHAnsi"/>
                <w:bCs/>
                <w:sz w:val="24"/>
                <w:szCs w:val="24"/>
              </w:rPr>
              <w:t xml:space="preserve">Osoba bezrobotna pozostająca w rejestrze PUP/MUP przez okres ponad 12 miesięcy w okresie ostatnich 2 lat, z wyłączeniem okresów odbywania stażu </w:t>
            </w:r>
            <w:r w:rsidR="00E42BD2">
              <w:rPr>
                <w:rFonts w:cstheme="minorHAnsi"/>
                <w:bCs/>
                <w:sz w:val="24"/>
                <w:szCs w:val="24"/>
              </w:rPr>
              <w:t>;</w:t>
            </w:r>
          </w:p>
        </w:tc>
      </w:tr>
      <w:tr w:rsidR="00163C50" w:rsidRPr="00DF5E30" w14:paraId="34462DE4" w14:textId="77777777" w:rsidTr="00663139">
        <w:tc>
          <w:tcPr>
            <w:tcW w:w="9458" w:type="dxa"/>
            <w:tcBorders>
              <w:top w:val="single" w:sz="4" w:space="0" w:color="auto"/>
              <w:left w:val="single" w:sz="4" w:space="0" w:color="auto"/>
              <w:bottom w:val="single" w:sz="4" w:space="0" w:color="auto"/>
              <w:right w:val="single" w:sz="4" w:space="0" w:color="auto"/>
            </w:tcBorders>
            <w:vAlign w:val="center"/>
          </w:tcPr>
          <w:p w14:paraId="6FDA903C" w14:textId="77777777" w:rsidR="00163C50" w:rsidRDefault="00163C50" w:rsidP="00163C50">
            <w:pPr>
              <w:jc w:val="both"/>
              <w:rPr>
                <w:rFonts w:cstheme="minorHAnsi"/>
                <w:b/>
                <w:sz w:val="24"/>
                <w:szCs w:val="24"/>
              </w:rPr>
            </w:pPr>
            <w:r>
              <w:rPr>
                <w:rFonts w:cstheme="minorHAnsi"/>
                <w:b/>
                <w:sz w:val="24"/>
                <w:szCs w:val="24"/>
              </w:rPr>
              <w:t>Osoba bierna zawodowo</w:t>
            </w:r>
          </w:p>
          <w:p w14:paraId="2EDC3426" w14:textId="77777777" w:rsidR="00163C50" w:rsidRDefault="00163C50" w:rsidP="00163C50">
            <w:pPr>
              <w:jc w:val="both"/>
              <w:rPr>
                <w:rFonts w:cstheme="minorHAnsi"/>
              </w:rPr>
            </w:pPr>
          </w:p>
          <w:p w14:paraId="50C97470" w14:textId="77777777" w:rsidR="00163C50" w:rsidRDefault="00163C50" w:rsidP="00163C50">
            <w:pPr>
              <w:jc w:val="both"/>
              <w:rPr>
                <w:rFonts w:cstheme="minorHAnsi"/>
                <w:sz w:val="24"/>
                <w:szCs w:val="24"/>
              </w:rPr>
            </w:pPr>
            <w:bookmarkStart w:id="1" w:name="_Hlk153792334"/>
            <w:r>
              <w:rPr>
                <w:rFonts w:cstheme="minorHAnsi"/>
                <w:sz w:val="24"/>
                <w:szCs w:val="24"/>
              </w:rPr>
              <w:t>Osoba, która w danej chwili nie tworzy zasobów siły roboczej (tzn. nie jest osobą pracującą ani bezrobotną). Za osoby bierne zawodowo uznawani są m.in.:</w:t>
            </w:r>
          </w:p>
          <w:p w14:paraId="5B84D656" w14:textId="77777777" w:rsidR="00163C50" w:rsidRDefault="00163C50" w:rsidP="00163C50">
            <w:pPr>
              <w:jc w:val="both"/>
              <w:rPr>
                <w:rFonts w:cstheme="minorHAnsi"/>
                <w:sz w:val="24"/>
                <w:szCs w:val="24"/>
              </w:rPr>
            </w:pPr>
            <w:r>
              <w:rPr>
                <w:rFonts w:cstheme="minorHAnsi"/>
                <w:sz w:val="24"/>
                <w:szCs w:val="24"/>
              </w:rPr>
              <w:t>a) studenci studiów stacjonarnych, chyba że są już zatrudnieni (również na część etatu) to wówczas powinni być wykazywani jako osoby pracujące;</w:t>
            </w:r>
          </w:p>
          <w:p w14:paraId="121F7F6E" w14:textId="77777777" w:rsidR="00163C50" w:rsidRDefault="00163C50" w:rsidP="00163C50">
            <w:pPr>
              <w:jc w:val="both"/>
              <w:rPr>
                <w:rFonts w:cstheme="minorHAnsi"/>
                <w:sz w:val="24"/>
                <w:szCs w:val="24"/>
              </w:rPr>
            </w:pPr>
            <w:r>
              <w:rPr>
                <w:rFonts w:cstheme="minorHAnsi"/>
                <w:sz w:val="24"/>
                <w:szCs w:val="24"/>
              </w:rPr>
              <w:t>b) dzieci i młodzież do 18 r. ż. pobierający naukę, o ile nie spełniają przesłanek, na podstawie których można je zaliczyć do osób bezrobotnych lub pracujących;</w:t>
            </w:r>
          </w:p>
          <w:p w14:paraId="050BE468" w14:textId="5D685ECC" w:rsidR="00163C50" w:rsidRDefault="00163C50" w:rsidP="00163C50">
            <w:pPr>
              <w:rPr>
                <w:rFonts w:cstheme="minorHAnsi"/>
                <w:b/>
                <w:sz w:val="24"/>
                <w:szCs w:val="24"/>
              </w:rPr>
            </w:pPr>
            <w:r>
              <w:rPr>
                <w:rFonts w:cstheme="minorHAnsi"/>
                <w:sz w:val="24"/>
                <w:szCs w:val="24"/>
              </w:rPr>
              <w:t>c) doktoranci, którzy nie są zatrudnieni na uczelni, w innej instytucji lub 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bookmarkEnd w:id="1"/>
          </w:p>
        </w:tc>
      </w:tr>
      <w:tr w:rsidR="00B20FAA" w:rsidRPr="00DF5E30" w14:paraId="1E63D4F8" w14:textId="77777777" w:rsidTr="00663139">
        <w:tc>
          <w:tcPr>
            <w:tcW w:w="9458" w:type="dxa"/>
            <w:tcBorders>
              <w:top w:val="single" w:sz="4" w:space="0" w:color="auto"/>
              <w:left w:val="single" w:sz="4" w:space="0" w:color="auto"/>
              <w:bottom w:val="single" w:sz="4" w:space="0" w:color="auto"/>
              <w:right w:val="single" w:sz="4" w:space="0" w:color="auto"/>
            </w:tcBorders>
            <w:vAlign w:val="center"/>
            <w:hideMark/>
          </w:tcPr>
          <w:p w14:paraId="030CD569" w14:textId="56CF85E1" w:rsidR="00B20FAA" w:rsidRPr="00DF5E30" w:rsidRDefault="00B20FAA" w:rsidP="00230226">
            <w:pPr>
              <w:suppressAutoHyphens/>
              <w:spacing w:line="276" w:lineRule="auto"/>
              <w:jc w:val="both"/>
              <w:rPr>
                <w:rFonts w:asciiTheme="minorHAnsi" w:eastAsia="Times New Roman" w:hAnsiTheme="minorHAnsi" w:cstheme="minorHAnsi"/>
                <w:sz w:val="24"/>
                <w:szCs w:val="24"/>
              </w:rPr>
            </w:pPr>
            <w:r w:rsidRPr="00DF5E30">
              <w:rPr>
                <w:rFonts w:asciiTheme="minorHAnsi" w:hAnsiTheme="minorHAnsi" w:cstheme="minorHAnsi"/>
                <w:b/>
                <w:sz w:val="24"/>
                <w:szCs w:val="24"/>
              </w:rPr>
              <w:t>Osob</w:t>
            </w:r>
            <w:r w:rsidR="00663139">
              <w:rPr>
                <w:rFonts w:asciiTheme="minorHAnsi" w:hAnsiTheme="minorHAnsi" w:cstheme="minorHAnsi"/>
                <w:b/>
                <w:sz w:val="24"/>
                <w:szCs w:val="24"/>
              </w:rPr>
              <w:t>a</w:t>
            </w:r>
            <w:r w:rsidRPr="00DF5E30">
              <w:rPr>
                <w:rFonts w:asciiTheme="minorHAnsi" w:hAnsiTheme="minorHAnsi" w:cstheme="minorHAnsi"/>
                <w:b/>
                <w:sz w:val="24"/>
                <w:szCs w:val="24"/>
              </w:rPr>
              <w:t xml:space="preserve"> z niepełnosprawnościami – </w:t>
            </w:r>
            <w:r w:rsidRPr="00DF5E30">
              <w:rPr>
                <w:rFonts w:asciiTheme="minorHAnsi" w:hAnsiTheme="minorHAnsi" w:cstheme="minorHAnsi"/>
                <w:bCs/>
                <w:sz w:val="24"/>
                <w:szCs w:val="24"/>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r>
    </w:tbl>
    <w:p w14:paraId="76EDEDEF"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 xml:space="preserve">§ 4 </w:t>
      </w:r>
      <w:r>
        <w:rPr>
          <w:rFonts w:cstheme="minorHAnsi"/>
          <w:b/>
          <w:sz w:val="24"/>
          <w:szCs w:val="24"/>
        </w:rPr>
        <w:br/>
      </w:r>
      <w:r w:rsidRPr="00CD4DC4">
        <w:rPr>
          <w:rFonts w:cstheme="minorHAnsi"/>
          <w:b/>
          <w:sz w:val="24"/>
          <w:szCs w:val="24"/>
        </w:rPr>
        <w:t>Dokumenty rekrutacyjne</w:t>
      </w:r>
    </w:p>
    <w:p w14:paraId="20CDD161" w14:textId="77777777" w:rsidR="00B20FAA" w:rsidRPr="00CD4DC4" w:rsidRDefault="00B20FAA" w:rsidP="00B20FAA">
      <w:pPr>
        <w:spacing w:after="0" w:line="360" w:lineRule="auto"/>
        <w:contextualSpacing/>
        <w:jc w:val="both"/>
        <w:rPr>
          <w:rFonts w:cstheme="minorHAnsi"/>
          <w:sz w:val="24"/>
          <w:szCs w:val="24"/>
        </w:rPr>
      </w:pPr>
      <w:r w:rsidRPr="00CD4DC4">
        <w:rPr>
          <w:rFonts w:cstheme="minorHAnsi"/>
          <w:sz w:val="24"/>
          <w:szCs w:val="24"/>
        </w:rPr>
        <w:t>Dokumenty rekrutacyjne składają się z następujących elementów:</w:t>
      </w:r>
    </w:p>
    <w:p w14:paraId="12E62AEA" w14:textId="5AFF378D" w:rsidR="00B20FAA" w:rsidRPr="00CD4DC4" w:rsidRDefault="00B20FAA" w:rsidP="00B20FAA">
      <w:pPr>
        <w:pStyle w:val="Akapitzlist"/>
        <w:numPr>
          <w:ilvl w:val="0"/>
          <w:numId w:val="3"/>
        </w:numPr>
        <w:spacing w:after="0" w:line="360" w:lineRule="auto"/>
        <w:jc w:val="both"/>
        <w:rPr>
          <w:rFonts w:cstheme="minorHAnsi"/>
          <w:sz w:val="24"/>
          <w:szCs w:val="24"/>
        </w:rPr>
      </w:pPr>
      <w:r w:rsidRPr="00CD4DC4">
        <w:rPr>
          <w:rFonts w:cstheme="minorHAnsi"/>
          <w:sz w:val="24"/>
          <w:szCs w:val="24"/>
        </w:rPr>
        <w:t>Regulamin projektu</w:t>
      </w:r>
      <w:r>
        <w:rPr>
          <w:rFonts w:cstheme="minorHAnsi"/>
          <w:sz w:val="24"/>
          <w:szCs w:val="24"/>
        </w:rPr>
        <w:t xml:space="preserve"> –</w:t>
      </w:r>
      <w:r w:rsidRPr="00CD4DC4">
        <w:rPr>
          <w:rFonts w:cstheme="minorHAnsi"/>
          <w:sz w:val="24"/>
          <w:szCs w:val="24"/>
        </w:rPr>
        <w:t xml:space="preserve"> Kandydatki zainteresowan</w:t>
      </w:r>
      <w:r w:rsidR="008F1680">
        <w:rPr>
          <w:rFonts w:cstheme="minorHAnsi"/>
          <w:sz w:val="24"/>
          <w:szCs w:val="24"/>
        </w:rPr>
        <w:t>e</w:t>
      </w:r>
      <w:r w:rsidRPr="00CD4DC4">
        <w:rPr>
          <w:rFonts w:cstheme="minorHAnsi"/>
          <w:sz w:val="24"/>
          <w:szCs w:val="24"/>
        </w:rPr>
        <w:t xml:space="preserve"> udziałem w Projekcie zobowiąza</w:t>
      </w:r>
      <w:r w:rsidR="0017610C">
        <w:rPr>
          <w:rFonts w:cstheme="minorHAnsi"/>
          <w:sz w:val="24"/>
          <w:szCs w:val="24"/>
        </w:rPr>
        <w:t>ne</w:t>
      </w:r>
      <w:r w:rsidRPr="00CD4DC4">
        <w:rPr>
          <w:rFonts w:cstheme="minorHAnsi"/>
          <w:sz w:val="24"/>
          <w:szCs w:val="24"/>
        </w:rPr>
        <w:t xml:space="preserve"> są do zapoznania się z treścią niniejszego Regulaminu.</w:t>
      </w:r>
    </w:p>
    <w:p w14:paraId="23092116" w14:textId="25BB704A" w:rsidR="00B20FAA" w:rsidRPr="00DF5E30" w:rsidRDefault="00B20FAA" w:rsidP="00B20FAA">
      <w:pPr>
        <w:pStyle w:val="Akapitzlist"/>
        <w:numPr>
          <w:ilvl w:val="0"/>
          <w:numId w:val="3"/>
        </w:numPr>
        <w:spacing w:after="0" w:line="360" w:lineRule="auto"/>
        <w:jc w:val="both"/>
        <w:rPr>
          <w:rFonts w:cstheme="minorHAnsi"/>
          <w:sz w:val="24"/>
          <w:szCs w:val="24"/>
        </w:rPr>
      </w:pPr>
      <w:r w:rsidRPr="00DF5E30">
        <w:rPr>
          <w:rFonts w:cstheme="minorHAnsi"/>
          <w:sz w:val="24"/>
          <w:szCs w:val="24"/>
        </w:rPr>
        <w:t>Formularz rekrutacyjn</w:t>
      </w:r>
      <w:r w:rsidR="008F1680">
        <w:rPr>
          <w:rFonts w:cstheme="minorHAnsi"/>
          <w:sz w:val="24"/>
          <w:szCs w:val="24"/>
        </w:rPr>
        <w:t>y</w:t>
      </w:r>
      <w:r w:rsidRPr="00DF5E30">
        <w:rPr>
          <w:rFonts w:cstheme="minorHAnsi"/>
          <w:sz w:val="24"/>
          <w:szCs w:val="24"/>
        </w:rPr>
        <w:t xml:space="preserve"> </w:t>
      </w:r>
      <w:r>
        <w:rPr>
          <w:rFonts w:cstheme="minorHAnsi"/>
          <w:sz w:val="24"/>
          <w:szCs w:val="24"/>
        </w:rPr>
        <w:t xml:space="preserve">– </w:t>
      </w:r>
      <w:r w:rsidRPr="00DF5E30">
        <w:rPr>
          <w:rFonts w:cstheme="minorHAnsi"/>
          <w:sz w:val="24"/>
          <w:szCs w:val="24"/>
        </w:rPr>
        <w:t>załącznik nr 1, który należy przygotować w formie elektronicznej lub wypełnić odręcznie, pismem czytelnym i przedłożyć w formie wydruku wraz z Obowiązkiem informacyjnym dla Kandyda</w:t>
      </w:r>
      <w:r w:rsidR="0099449C">
        <w:rPr>
          <w:rFonts w:cstheme="minorHAnsi"/>
          <w:sz w:val="24"/>
          <w:szCs w:val="24"/>
        </w:rPr>
        <w:t>tki</w:t>
      </w:r>
      <w:r w:rsidRPr="00DF5E30">
        <w:rPr>
          <w:rFonts w:cstheme="minorHAnsi"/>
          <w:sz w:val="24"/>
          <w:szCs w:val="24"/>
        </w:rPr>
        <w:t>.</w:t>
      </w:r>
    </w:p>
    <w:p w14:paraId="304706CF" w14:textId="77777777" w:rsidR="00B20FAA" w:rsidRPr="00CD4DC4" w:rsidRDefault="00B20FAA" w:rsidP="00B20FAA">
      <w:pPr>
        <w:pStyle w:val="Akapitzlist"/>
        <w:numPr>
          <w:ilvl w:val="0"/>
          <w:numId w:val="3"/>
        </w:numPr>
        <w:spacing w:after="0" w:line="360" w:lineRule="auto"/>
        <w:jc w:val="both"/>
        <w:rPr>
          <w:rFonts w:cstheme="minorHAnsi"/>
          <w:sz w:val="24"/>
          <w:szCs w:val="24"/>
        </w:rPr>
      </w:pPr>
      <w:r w:rsidRPr="00CD4DC4">
        <w:rPr>
          <w:rFonts w:cstheme="minorHAnsi"/>
          <w:sz w:val="24"/>
          <w:szCs w:val="24"/>
        </w:rPr>
        <w:t>Załączniki do formularza rekrutacyjnego składają się z następujących elementów:</w:t>
      </w:r>
    </w:p>
    <w:p w14:paraId="3677CDE7" w14:textId="77777777" w:rsidR="00763082" w:rsidRPr="00763082" w:rsidRDefault="00763082" w:rsidP="00763082">
      <w:pPr>
        <w:pStyle w:val="Akapitzlist"/>
        <w:numPr>
          <w:ilvl w:val="0"/>
          <w:numId w:val="21"/>
        </w:numPr>
        <w:spacing w:after="0" w:line="360" w:lineRule="auto"/>
        <w:rPr>
          <w:rFonts w:cstheme="minorHAnsi"/>
          <w:sz w:val="24"/>
          <w:szCs w:val="24"/>
        </w:rPr>
      </w:pPr>
      <w:r w:rsidRPr="00763082">
        <w:rPr>
          <w:rFonts w:cstheme="minorHAnsi"/>
          <w:sz w:val="24"/>
          <w:szCs w:val="24"/>
        </w:rPr>
        <w:t>Klauzula informacyjna IP (załącznik nr 2)</w:t>
      </w:r>
    </w:p>
    <w:p w14:paraId="2FDD076C" w14:textId="07EF09E0" w:rsidR="00B20FAA" w:rsidRDefault="00763082" w:rsidP="00763082">
      <w:pPr>
        <w:pStyle w:val="Akapitzlist"/>
        <w:numPr>
          <w:ilvl w:val="0"/>
          <w:numId w:val="21"/>
        </w:numPr>
        <w:spacing w:after="0" w:line="360" w:lineRule="auto"/>
        <w:jc w:val="both"/>
        <w:rPr>
          <w:rFonts w:cstheme="minorHAnsi"/>
          <w:sz w:val="24"/>
          <w:szCs w:val="24"/>
        </w:rPr>
      </w:pPr>
      <w:r w:rsidRPr="00AF7A7F">
        <w:rPr>
          <w:rFonts w:cstheme="minorHAnsi"/>
          <w:sz w:val="24"/>
          <w:szCs w:val="24"/>
        </w:rPr>
        <w:lastRenderedPageBreak/>
        <w:t xml:space="preserve"> </w:t>
      </w:r>
      <w:r>
        <w:rPr>
          <w:rFonts w:cstheme="minorHAnsi"/>
          <w:sz w:val="24"/>
          <w:szCs w:val="24"/>
        </w:rPr>
        <w:t xml:space="preserve">Klauzula informacyjna Beneficjent </w:t>
      </w:r>
      <w:r w:rsidRPr="00AF7A7F">
        <w:rPr>
          <w:rFonts w:cstheme="minorHAnsi"/>
          <w:sz w:val="24"/>
          <w:szCs w:val="24"/>
        </w:rPr>
        <w:t xml:space="preserve">(załącznik nr </w:t>
      </w:r>
      <w:r>
        <w:rPr>
          <w:rFonts w:cstheme="minorHAnsi"/>
          <w:sz w:val="24"/>
          <w:szCs w:val="24"/>
        </w:rPr>
        <w:t>3</w:t>
      </w:r>
      <w:r w:rsidRPr="00AF7A7F">
        <w:rPr>
          <w:rFonts w:cstheme="minorHAnsi"/>
          <w:sz w:val="24"/>
          <w:szCs w:val="24"/>
        </w:rPr>
        <w:t>)</w:t>
      </w:r>
      <w:r w:rsidRPr="00625762">
        <w:rPr>
          <w:rFonts w:cstheme="minorHAnsi"/>
          <w:sz w:val="24"/>
          <w:szCs w:val="24"/>
        </w:rPr>
        <w:t xml:space="preserve"> </w:t>
      </w:r>
    </w:p>
    <w:p w14:paraId="786F5067" w14:textId="01935593" w:rsidR="008F1680" w:rsidRPr="008F1680" w:rsidRDefault="00163C50" w:rsidP="008F1680">
      <w:pPr>
        <w:pStyle w:val="Akapitzlist"/>
        <w:numPr>
          <w:ilvl w:val="0"/>
          <w:numId w:val="21"/>
        </w:numPr>
        <w:spacing w:before="100" w:beforeAutospacing="1" w:after="100" w:afterAutospacing="1" w:line="240" w:lineRule="auto"/>
        <w:rPr>
          <w:rFonts w:cstheme="minorHAnsi"/>
          <w:sz w:val="24"/>
          <w:szCs w:val="24"/>
        </w:rPr>
      </w:pPr>
      <w:r>
        <w:rPr>
          <w:rFonts w:cstheme="minorHAnsi"/>
          <w:sz w:val="24"/>
          <w:szCs w:val="24"/>
        </w:rPr>
        <w:t>O</w:t>
      </w:r>
      <w:r w:rsidR="008F1680" w:rsidRPr="008F1680">
        <w:rPr>
          <w:rFonts w:cstheme="minorHAnsi"/>
          <w:sz w:val="24"/>
          <w:szCs w:val="24"/>
        </w:rPr>
        <w:t xml:space="preserve">świadczenie o zamieszkiwaniu w na terenie woj. Świętokrzyskiego ( załącznik </w:t>
      </w:r>
      <w:r w:rsidR="00763082">
        <w:rPr>
          <w:rFonts w:cstheme="minorHAnsi"/>
          <w:sz w:val="24"/>
          <w:szCs w:val="24"/>
        </w:rPr>
        <w:t>4</w:t>
      </w:r>
      <w:r w:rsidR="008F1680" w:rsidRPr="008F1680">
        <w:rPr>
          <w:rFonts w:cstheme="minorHAnsi"/>
          <w:sz w:val="24"/>
          <w:szCs w:val="24"/>
        </w:rPr>
        <w:t>)</w:t>
      </w:r>
    </w:p>
    <w:p w14:paraId="4D727401" w14:textId="1DE271D6" w:rsidR="00B20FAA" w:rsidRDefault="00B20FAA" w:rsidP="00B20FAA">
      <w:pPr>
        <w:pStyle w:val="Akapitzlist"/>
        <w:numPr>
          <w:ilvl w:val="0"/>
          <w:numId w:val="21"/>
        </w:numPr>
        <w:spacing w:after="0" w:line="360" w:lineRule="auto"/>
        <w:jc w:val="both"/>
        <w:rPr>
          <w:rFonts w:cstheme="minorHAnsi"/>
          <w:sz w:val="24"/>
          <w:szCs w:val="24"/>
        </w:rPr>
      </w:pPr>
      <w:r w:rsidRPr="00625762">
        <w:rPr>
          <w:rFonts w:cstheme="minorHAnsi"/>
          <w:sz w:val="24"/>
          <w:szCs w:val="24"/>
        </w:rPr>
        <w:t xml:space="preserve">Oświadczenie o nieotrzymywaniu jednocześnie wsparcia w więcej niż w jednym projekcie z zakresu aktywizacji społeczno-zawodowej dofinansowanym ze środków Europejskiego Funduszu Społecznego Plus  (załącznik nr </w:t>
      </w:r>
      <w:r w:rsidR="00763082">
        <w:rPr>
          <w:rFonts w:cstheme="minorHAnsi"/>
          <w:sz w:val="24"/>
          <w:szCs w:val="24"/>
        </w:rPr>
        <w:t>5</w:t>
      </w:r>
      <w:r w:rsidRPr="00625762">
        <w:rPr>
          <w:rFonts w:cstheme="minorHAnsi"/>
          <w:sz w:val="24"/>
          <w:szCs w:val="24"/>
        </w:rPr>
        <w:t>)</w:t>
      </w:r>
    </w:p>
    <w:p w14:paraId="3BB00208" w14:textId="105DD91D" w:rsidR="008F1680" w:rsidRPr="008F1680" w:rsidRDefault="00B20FAA" w:rsidP="008F1680">
      <w:pPr>
        <w:pStyle w:val="Akapitzlist"/>
        <w:numPr>
          <w:ilvl w:val="0"/>
          <w:numId w:val="21"/>
        </w:numPr>
        <w:spacing w:after="0" w:line="360" w:lineRule="auto"/>
        <w:jc w:val="both"/>
        <w:rPr>
          <w:rFonts w:cstheme="minorHAnsi"/>
          <w:sz w:val="24"/>
          <w:szCs w:val="24"/>
        </w:rPr>
      </w:pPr>
      <w:r w:rsidRPr="008F1680">
        <w:rPr>
          <w:rFonts w:cstheme="minorHAnsi"/>
          <w:sz w:val="24"/>
          <w:szCs w:val="24"/>
        </w:rPr>
        <w:t>Zaświadczenie  ZUS/ PUP</w:t>
      </w:r>
      <w:r w:rsidR="008F1680" w:rsidRPr="008F1680">
        <w:rPr>
          <w:rFonts w:cstheme="minorHAnsi"/>
          <w:sz w:val="24"/>
          <w:szCs w:val="24"/>
        </w:rPr>
        <w:t xml:space="preserve"> potwierdzające status osoby bezrobotnej</w:t>
      </w:r>
      <w:r w:rsidR="008F1680" w:rsidRPr="008F1680">
        <w:rPr>
          <w:rFonts w:ascii="Arial" w:hAnsi="Arial" w:cs="Arial"/>
          <w:sz w:val="24"/>
          <w:szCs w:val="24"/>
        </w:rPr>
        <w:t>.</w:t>
      </w:r>
    </w:p>
    <w:p w14:paraId="546F57FA" w14:textId="0B7DBC6D" w:rsidR="008F1680" w:rsidRPr="008F1680" w:rsidRDefault="008F1680" w:rsidP="00163C50">
      <w:pPr>
        <w:pStyle w:val="Akapitzlist"/>
        <w:numPr>
          <w:ilvl w:val="0"/>
          <w:numId w:val="21"/>
        </w:numPr>
        <w:autoSpaceDE w:val="0"/>
        <w:autoSpaceDN w:val="0"/>
        <w:adjustRightInd w:val="0"/>
        <w:spacing w:after="0"/>
        <w:rPr>
          <w:rFonts w:cstheme="minorHAnsi"/>
          <w:sz w:val="24"/>
          <w:szCs w:val="24"/>
        </w:rPr>
      </w:pPr>
      <w:r w:rsidRPr="008F1680">
        <w:rPr>
          <w:rFonts w:cstheme="minorHAnsi"/>
          <w:sz w:val="24"/>
          <w:szCs w:val="24"/>
        </w:rPr>
        <w:t xml:space="preserve"> </w:t>
      </w:r>
      <w:r w:rsidR="00163C50">
        <w:rPr>
          <w:rFonts w:cstheme="minorHAnsi"/>
          <w:sz w:val="24"/>
          <w:szCs w:val="24"/>
        </w:rPr>
        <w:t>D</w:t>
      </w:r>
      <w:r w:rsidRPr="008F1680">
        <w:rPr>
          <w:rFonts w:cstheme="minorHAnsi"/>
          <w:sz w:val="24"/>
          <w:szCs w:val="24"/>
        </w:rPr>
        <w:t>okument potwierdzający sprawowanie opieki nad dzieckiem lub osobą zależną:</w:t>
      </w:r>
    </w:p>
    <w:p w14:paraId="4E8EE55D" w14:textId="77777777" w:rsidR="008F1680" w:rsidRPr="008F1680" w:rsidRDefault="008F1680" w:rsidP="00163C50">
      <w:pPr>
        <w:pStyle w:val="Akapitzlist"/>
        <w:autoSpaceDE w:val="0"/>
        <w:autoSpaceDN w:val="0"/>
        <w:adjustRightInd w:val="0"/>
        <w:spacing w:after="0"/>
        <w:jc w:val="both"/>
        <w:rPr>
          <w:rFonts w:cstheme="minorHAnsi"/>
          <w:sz w:val="24"/>
          <w:szCs w:val="24"/>
        </w:rPr>
      </w:pPr>
      <w:r w:rsidRPr="008F1680">
        <w:rPr>
          <w:rFonts w:cstheme="minorHAnsi"/>
          <w:sz w:val="24"/>
          <w:szCs w:val="24"/>
        </w:rPr>
        <w:t xml:space="preserve">a) akt urodzenia dziecka </w:t>
      </w:r>
    </w:p>
    <w:p w14:paraId="1A548CDF" w14:textId="17C85096" w:rsidR="008F1680" w:rsidRPr="00160C97" w:rsidRDefault="008F1680" w:rsidP="00163C50">
      <w:pPr>
        <w:pStyle w:val="Akapitzlist"/>
        <w:autoSpaceDE w:val="0"/>
        <w:autoSpaceDN w:val="0"/>
        <w:adjustRightInd w:val="0"/>
        <w:spacing w:after="0"/>
        <w:jc w:val="both"/>
        <w:rPr>
          <w:rFonts w:cstheme="minorHAnsi"/>
          <w:sz w:val="24"/>
          <w:szCs w:val="24"/>
        </w:rPr>
      </w:pPr>
      <w:r w:rsidRPr="008F1680">
        <w:rPr>
          <w:rFonts w:cstheme="minorHAnsi"/>
          <w:sz w:val="24"/>
          <w:szCs w:val="24"/>
        </w:rPr>
        <w:t>b) dokument potwierdzający konieczność sprawowania stałej</w:t>
      </w:r>
      <w:r w:rsidR="00160C97">
        <w:rPr>
          <w:rFonts w:cstheme="minorHAnsi"/>
          <w:sz w:val="24"/>
          <w:szCs w:val="24"/>
        </w:rPr>
        <w:t xml:space="preserve"> </w:t>
      </w:r>
      <w:r w:rsidRPr="00160C97">
        <w:rPr>
          <w:rFonts w:cstheme="minorHAnsi"/>
          <w:sz w:val="24"/>
          <w:szCs w:val="24"/>
        </w:rPr>
        <w:t>opieki nad osobą ze względu na jej stan zdrowia lub wiek oraz dokument potwierdzający stopień pokrewieństwa lub powinowactwa lub oświadczenie o pozostawaniu we wspólnym gospodarstwie</w:t>
      </w:r>
      <w:r w:rsidR="00160C97" w:rsidRPr="00160C97">
        <w:rPr>
          <w:rFonts w:cstheme="minorHAnsi"/>
          <w:sz w:val="24"/>
          <w:szCs w:val="24"/>
        </w:rPr>
        <w:t xml:space="preserve"> </w:t>
      </w:r>
      <w:r w:rsidRPr="00160C97">
        <w:rPr>
          <w:rFonts w:cstheme="minorHAnsi"/>
          <w:sz w:val="24"/>
          <w:szCs w:val="24"/>
        </w:rPr>
        <w:t xml:space="preserve">domowym </w:t>
      </w:r>
      <w:r w:rsidR="00160C97" w:rsidRPr="00160C97">
        <w:rPr>
          <w:rFonts w:cstheme="minorHAnsi"/>
          <w:sz w:val="24"/>
          <w:szCs w:val="24"/>
        </w:rPr>
        <w:t>(załącznik nr 6)</w:t>
      </w:r>
      <w:r w:rsidR="00BB4AEB">
        <w:rPr>
          <w:rFonts w:cstheme="minorHAnsi"/>
          <w:sz w:val="24"/>
          <w:szCs w:val="24"/>
        </w:rPr>
        <w:t xml:space="preserve"> + oświadczenie opiekuna faktycznego ( załącznik 7)</w:t>
      </w:r>
    </w:p>
    <w:p w14:paraId="38AD07AD" w14:textId="715129FE" w:rsidR="008F1680" w:rsidRDefault="008F1680" w:rsidP="00163C50">
      <w:pPr>
        <w:pStyle w:val="Akapitzlist"/>
        <w:numPr>
          <w:ilvl w:val="0"/>
          <w:numId w:val="21"/>
        </w:numPr>
        <w:autoSpaceDE w:val="0"/>
        <w:autoSpaceDN w:val="0"/>
        <w:adjustRightInd w:val="0"/>
        <w:spacing w:after="0"/>
        <w:jc w:val="both"/>
        <w:rPr>
          <w:rFonts w:cstheme="minorHAnsi"/>
          <w:sz w:val="24"/>
          <w:szCs w:val="24"/>
        </w:rPr>
      </w:pPr>
      <w:r w:rsidRPr="008F1680">
        <w:rPr>
          <w:rFonts w:cstheme="minorHAnsi"/>
          <w:sz w:val="24"/>
          <w:szCs w:val="24"/>
        </w:rPr>
        <w:t xml:space="preserve">Deklarację potwierdzającą gotowość do aktywizacji zawodowej.(załącznik </w:t>
      </w:r>
      <w:r w:rsidR="00BB4AEB">
        <w:rPr>
          <w:rFonts w:cstheme="minorHAnsi"/>
          <w:sz w:val="24"/>
          <w:szCs w:val="24"/>
        </w:rPr>
        <w:t>8</w:t>
      </w:r>
      <w:r w:rsidRPr="008F1680">
        <w:rPr>
          <w:rFonts w:cstheme="minorHAnsi"/>
          <w:sz w:val="24"/>
          <w:szCs w:val="24"/>
        </w:rPr>
        <w:t>)</w:t>
      </w:r>
    </w:p>
    <w:p w14:paraId="4B788EE1" w14:textId="77777777" w:rsidR="008F1680" w:rsidRPr="008F1680" w:rsidRDefault="008F1680" w:rsidP="00163C50">
      <w:pPr>
        <w:pStyle w:val="Akapitzlist"/>
        <w:autoSpaceDE w:val="0"/>
        <w:autoSpaceDN w:val="0"/>
        <w:adjustRightInd w:val="0"/>
        <w:spacing w:after="0"/>
        <w:rPr>
          <w:rFonts w:cstheme="minorHAnsi"/>
          <w:sz w:val="24"/>
          <w:szCs w:val="24"/>
        </w:rPr>
      </w:pPr>
    </w:p>
    <w:p w14:paraId="6342F45C" w14:textId="77777777" w:rsidR="00B20FAA" w:rsidRPr="00AF7A7F" w:rsidRDefault="00B20FAA" w:rsidP="00B20FAA">
      <w:pPr>
        <w:spacing w:after="0" w:line="360" w:lineRule="auto"/>
        <w:jc w:val="both"/>
        <w:rPr>
          <w:rFonts w:cstheme="minorHAnsi"/>
          <w:b/>
          <w:sz w:val="24"/>
          <w:szCs w:val="24"/>
        </w:rPr>
      </w:pPr>
      <w:r w:rsidRPr="00AF7A7F">
        <w:rPr>
          <w:rFonts w:cstheme="minorHAnsi"/>
          <w:b/>
          <w:sz w:val="24"/>
          <w:szCs w:val="24"/>
        </w:rPr>
        <w:t>Dodatkowo jeśli dotyczy:</w:t>
      </w:r>
    </w:p>
    <w:p w14:paraId="1AA55952" w14:textId="77777777" w:rsidR="00B20FAA" w:rsidRPr="00AF7A7F" w:rsidRDefault="00B20FAA" w:rsidP="00FC6E86">
      <w:pPr>
        <w:pStyle w:val="Akapitzlist"/>
        <w:numPr>
          <w:ilvl w:val="0"/>
          <w:numId w:val="19"/>
        </w:numPr>
        <w:spacing w:after="100" w:afterAutospacing="1"/>
        <w:jc w:val="both"/>
        <w:rPr>
          <w:rFonts w:cstheme="minorHAnsi"/>
          <w:sz w:val="24"/>
          <w:szCs w:val="24"/>
        </w:rPr>
      </w:pPr>
      <w:r w:rsidRPr="00AF7A7F">
        <w:rPr>
          <w:rFonts w:cstheme="minorHAnsi"/>
          <w:sz w:val="24"/>
          <w:szCs w:val="24"/>
        </w:rPr>
        <w:t>ksero orzeczenia o niepełnosprawności lub innego dokumentu poświadczającego stan zdrowia</w:t>
      </w:r>
    </w:p>
    <w:p w14:paraId="546067D8" w14:textId="0A9FEB5E" w:rsidR="00B20FAA" w:rsidRDefault="00B20FAA" w:rsidP="00FC6E86">
      <w:pPr>
        <w:pStyle w:val="Akapitzlist"/>
        <w:numPr>
          <w:ilvl w:val="0"/>
          <w:numId w:val="19"/>
        </w:numPr>
        <w:spacing w:after="0"/>
        <w:jc w:val="both"/>
        <w:rPr>
          <w:rFonts w:cstheme="minorHAnsi"/>
          <w:sz w:val="24"/>
          <w:szCs w:val="24"/>
        </w:rPr>
      </w:pPr>
      <w:r w:rsidRPr="00AF7A7F">
        <w:rPr>
          <w:rFonts w:cstheme="minorHAnsi"/>
          <w:sz w:val="24"/>
          <w:szCs w:val="24"/>
        </w:rPr>
        <w:t>Ankieta potrzeb/usprawnień dla osób z niepełnosprawnościami</w:t>
      </w:r>
      <w:r w:rsidRPr="00AF7A7F">
        <w:rPr>
          <w:rFonts w:cstheme="minorHAnsi"/>
          <w:b/>
          <w:sz w:val="24"/>
          <w:szCs w:val="24"/>
        </w:rPr>
        <w:t xml:space="preserve"> </w:t>
      </w:r>
      <w:r w:rsidRPr="00AF7A7F">
        <w:rPr>
          <w:rFonts w:cstheme="minorHAnsi"/>
          <w:sz w:val="24"/>
          <w:szCs w:val="24"/>
        </w:rPr>
        <w:t xml:space="preserve">(załącznik nr </w:t>
      </w:r>
      <w:r w:rsidR="00BB4AEB">
        <w:rPr>
          <w:rFonts w:cstheme="minorHAnsi"/>
          <w:sz w:val="24"/>
          <w:szCs w:val="24"/>
        </w:rPr>
        <w:t>9</w:t>
      </w:r>
      <w:r w:rsidRPr="00AF7A7F">
        <w:rPr>
          <w:rFonts w:cstheme="minorHAnsi"/>
          <w:sz w:val="24"/>
          <w:szCs w:val="24"/>
        </w:rPr>
        <w:t>)</w:t>
      </w:r>
    </w:p>
    <w:p w14:paraId="4E7BA036" w14:textId="77777777" w:rsidR="008F1680" w:rsidRDefault="008F1680" w:rsidP="00FC6E86">
      <w:pPr>
        <w:pStyle w:val="Akapitzlist"/>
        <w:spacing w:before="240" w:after="0"/>
        <w:ind w:left="360"/>
        <w:jc w:val="both"/>
        <w:rPr>
          <w:rFonts w:cstheme="minorHAnsi"/>
          <w:sz w:val="24"/>
          <w:szCs w:val="24"/>
        </w:rPr>
      </w:pPr>
    </w:p>
    <w:p w14:paraId="117CA722" w14:textId="5B78CC54" w:rsidR="00B20FAA" w:rsidRDefault="00B20FAA" w:rsidP="008F1680">
      <w:pPr>
        <w:pStyle w:val="Akapitzlist"/>
        <w:spacing w:before="240" w:after="0" w:line="360" w:lineRule="auto"/>
        <w:ind w:left="360"/>
        <w:jc w:val="both"/>
        <w:rPr>
          <w:rFonts w:cstheme="minorHAnsi"/>
          <w:sz w:val="24"/>
          <w:szCs w:val="24"/>
        </w:rPr>
      </w:pPr>
      <w:r w:rsidRPr="000E09DE">
        <w:rPr>
          <w:rFonts w:cstheme="minorHAnsi"/>
          <w:sz w:val="24"/>
          <w:szCs w:val="24"/>
        </w:rPr>
        <w:t xml:space="preserve">W formularzu rekrutacyjnym </w:t>
      </w:r>
      <w:r w:rsidR="0099449C">
        <w:rPr>
          <w:rFonts w:cstheme="minorHAnsi"/>
          <w:sz w:val="24"/>
          <w:szCs w:val="24"/>
        </w:rPr>
        <w:t>Kandydatka</w:t>
      </w:r>
      <w:r w:rsidRPr="000E09DE">
        <w:rPr>
          <w:rFonts w:cstheme="minorHAnsi"/>
          <w:sz w:val="24"/>
          <w:szCs w:val="24"/>
        </w:rPr>
        <w:t xml:space="preserve"> podpisuje oświadczenie, w którym zobowiązuje się do przekazania danych po zakończeniu projektu potrzebnych do wyliczenia wskaźników rezultatu bezpośredniego oraz dokumentów potwierdzających </w:t>
      </w:r>
      <w:r w:rsidR="008F1680">
        <w:rPr>
          <w:rFonts w:cstheme="minorHAnsi"/>
          <w:sz w:val="24"/>
          <w:szCs w:val="24"/>
        </w:rPr>
        <w:t>lepszą sytuację na rynku pracy po opuszczeniu programu</w:t>
      </w:r>
      <w:r w:rsidRPr="000E09DE">
        <w:rPr>
          <w:rFonts w:cstheme="minorHAnsi"/>
          <w:sz w:val="24"/>
          <w:szCs w:val="24"/>
        </w:rPr>
        <w:t xml:space="preserve"> (np. status na rynku pracy) do 4 tygodni od zakończenia udziału w projekcie oraz przyszłego udziału w badaniu ewaluacyjnym, zgodnie z zakresem danych określonych w Wytycznych dotyczących monitorowania postępu rzeczowego realizacji programów na lata 2021-2027.</w:t>
      </w:r>
    </w:p>
    <w:p w14:paraId="762478C6" w14:textId="77777777" w:rsidR="00B20FAA" w:rsidRPr="000E09DE" w:rsidRDefault="00B20FAA" w:rsidP="00B20FAA">
      <w:pPr>
        <w:pStyle w:val="Akapitzlist"/>
        <w:numPr>
          <w:ilvl w:val="0"/>
          <w:numId w:val="3"/>
        </w:numPr>
        <w:spacing w:before="240" w:after="0" w:line="360" w:lineRule="auto"/>
        <w:jc w:val="both"/>
        <w:rPr>
          <w:rFonts w:cstheme="minorHAnsi"/>
          <w:sz w:val="24"/>
          <w:szCs w:val="24"/>
        </w:rPr>
      </w:pPr>
      <w:r w:rsidRPr="000E09DE">
        <w:rPr>
          <w:rFonts w:cstheme="minorHAnsi"/>
          <w:sz w:val="24"/>
          <w:szCs w:val="24"/>
        </w:rPr>
        <w:t>Formularz rekrutacyjny stanowi załącznik do niniejszego Regulaminu Projektu.</w:t>
      </w:r>
    </w:p>
    <w:p w14:paraId="703A3153" w14:textId="77777777" w:rsidR="00B20FAA" w:rsidRDefault="00B20FAA" w:rsidP="00B20FAA">
      <w:pPr>
        <w:spacing w:before="240" w:line="360" w:lineRule="auto"/>
        <w:contextualSpacing/>
        <w:jc w:val="center"/>
        <w:rPr>
          <w:rFonts w:cstheme="minorHAnsi"/>
          <w:b/>
          <w:sz w:val="24"/>
          <w:szCs w:val="24"/>
        </w:rPr>
      </w:pPr>
      <w:r w:rsidRPr="00CD4DC4">
        <w:rPr>
          <w:rFonts w:cstheme="minorHAnsi"/>
          <w:b/>
          <w:sz w:val="24"/>
          <w:szCs w:val="24"/>
        </w:rPr>
        <w:t xml:space="preserve">§ 5 </w:t>
      </w:r>
    </w:p>
    <w:p w14:paraId="03831E7D" w14:textId="0C51DFF5"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Rekrutacja Uczestniczek Projektu</w:t>
      </w:r>
    </w:p>
    <w:p w14:paraId="58355316" w14:textId="7FAFF756" w:rsidR="00B20FAA" w:rsidRPr="008F1680" w:rsidRDefault="00B20FAA" w:rsidP="008F1680">
      <w:pPr>
        <w:pStyle w:val="Akapitzlist"/>
        <w:numPr>
          <w:ilvl w:val="0"/>
          <w:numId w:val="4"/>
        </w:numPr>
        <w:spacing w:before="100" w:beforeAutospacing="1" w:after="100" w:afterAutospacing="1" w:line="240" w:lineRule="auto"/>
        <w:outlineLvl w:val="0"/>
        <w:rPr>
          <w:rFonts w:cstheme="minorHAnsi"/>
          <w:color w:val="FF0000"/>
          <w:sz w:val="24"/>
          <w:szCs w:val="24"/>
        </w:rPr>
      </w:pPr>
      <w:r w:rsidRPr="008F1680">
        <w:rPr>
          <w:rFonts w:cstheme="minorHAnsi"/>
          <w:sz w:val="24"/>
          <w:szCs w:val="24"/>
        </w:rPr>
        <w:t xml:space="preserve">Proces rekrutacji prowadzony będzie </w:t>
      </w:r>
      <w:r w:rsidR="0017610C">
        <w:rPr>
          <w:rFonts w:cstheme="minorHAnsi"/>
          <w:sz w:val="24"/>
          <w:szCs w:val="24"/>
        </w:rPr>
        <w:t>o charakterze mobilnym i stacjonarnym</w:t>
      </w:r>
      <w:r w:rsidRPr="008F1680">
        <w:rPr>
          <w:rFonts w:cstheme="minorHAnsi"/>
          <w:sz w:val="24"/>
          <w:szCs w:val="24"/>
        </w:rPr>
        <w:t xml:space="preserve">. </w:t>
      </w:r>
    </w:p>
    <w:p w14:paraId="10C15D3E"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lastRenderedPageBreak/>
        <w:t>Warunkiem przystąpienia do Projektu jest wypełnienie Formularza rekrutacyjnego do Projektu i dostarczenie go wraz z pozostałymi dokumentami rekrutacyjnymi w wyznaczonym terminie do Biura Projektu.</w:t>
      </w:r>
    </w:p>
    <w:p w14:paraId="6522DCBA" w14:textId="0BABD40A"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Kandydatki zobowiązane są do złożenia prawidłowo wypełnionego i podpisanego Formularza rekrutacyjnego (wypełnionego w sposób czytelny, komputerowo lub odręcznie) wraz z wymaganymi załącznikami.</w:t>
      </w:r>
    </w:p>
    <w:p w14:paraId="057AB72C"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będą dostępne na stronie internetowej Realizatora Projektu, w Biurze Projektu pod adresem ul. Kościuszki 11/219, 25-310 Kielce.</w:t>
      </w:r>
    </w:p>
    <w:p w14:paraId="4FD1C02A" w14:textId="01DF2BC6"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można złożyć osobiście, za pośrednictwem poczty tradycyjnej na adres Consultor Sp. z o.o. Biuro projektu „</w:t>
      </w:r>
      <w:r w:rsidR="00BB4AEB">
        <w:rPr>
          <w:rFonts w:cstheme="minorHAnsi"/>
          <w:sz w:val="24"/>
          <w:szCs w:val="24"/>
        </w:rPr>
        <w:t>Siła KOBIET</w:t>
      </w:r>
      <w:r w:rsidRPr="00CD4DC4">
        <w:rPr>
          <w:rFonts w:cstheme="minorHAnsi"/>
          <w:sz w:val="24"/>
          <w:szCs w:val="24"/>
        </w:rPr>
        <w:t xml:space="preserve">!” ul. . Kościuszki 11/219, 25-310 Kielce, </w:t>
      </w:r>
      <w:r>
        <w:rPr>
          <w:rFonts w:cstheme="minorHAnsi"/>
          <w:sz w:val="24"/>
          <w:szCs w:val="24"/>
        </w:rPr>
        <w:t>lub w formie elektronicznej na adres e-mail: d.wozniak@consultor.pl</w:t>
      </w:r>
    </w:p>
    <w:p w14:paraId="3CC5F967"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Data nadania dokumentów potwierdzona datą stempla pocztowego nie może być wcześniejsza od daty rozpoczęcia naboru, ani późniejsza niż data zakończenia naboru.</w:t>
      </w:r>
    </w:p>
    <w:p w14:paraId="11FDBEB6"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złożone następnego dnia po terminie zakończenia rekrutacji, jak również dokumenty złożone wielokrotnie nie będą podlegać rozpatrzeniu.</w:t>
      </w:r>
    </w:p>
    <w:p w14:paraId="4698C948" w14:textId="632473A2" w:rsidR="0027729F" w:rsidRPr="00CD4DC4" w:rsidRDefault="00B20FAA" w:rsidP="0027729F">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Do Projektu zostanie zakwalifikowanych </w:t>
      </w:r>
      <w:r w:rsidR="0027729F">
        <w:rPr>
          <w:rFonts w:cstheme="minorHAnsi"/>
          <w:sz w:val="24"/>
          <w:szCs w:val="24"/>
        </w:rPr>
        <w:t>10</w:t>
      </w:r>
      <w:r w:rsidRPr="00CD4DC4">
        <w:rPr>
          <w:rFonts w:cstheme="minorHAnsi"/>
          <w:sz w:val="24"/>
          <w:szCs w:val="24"/>
        </w:rPr>
        <w:t xml:space="preserve">0 </w:t>
      </w:r>
      <w:r w:rsidR="0027729F">
        <w:rPr>
          <w:rFonts w:cstheme="minorHAnsi"/>
          <w:sz w:val="24"/>
          <w:szCs w:val="24"/>
        </w:rPr>
        <w:t>kobiet</w:t>
      </w:r>
      <w:r w:rsidRPr="00CD4DC4">
        <w:rPr>
          <w:rFonts w:cstheme="minorHAnsi"/>
          <w:sz w:val="24"/>
          <w:szCs w:val="24"/>
        </w:rPr>
        <w:t xml:space="preserve"> </w:t>
      </w:r>
      <w:r w:rsidR="0027729F">
        <w:rPr>
          <w:rFonts w:cstheme="minorHAnsi"/>
          <w:sz w:val="24"/>
          <w:szCs w:val="24"/>
        </w:rPr>
        <w:t>powyżej 18 r. ż. bezrobotnych</w:t>
      </w:r>
      <w:r w:rsidR="00BB4AEB">
        <w:rPr>
          <w:rFonts w:cstheme="minorHAnsi"/>
          <w:sz w:val="24"/>
          <w:szCs w:val="24"/>
        </w:rPr>
        <w:t>,</w:t>
      </w:r>
      <w:r w:rsidR="0027729F">
        <w:rPr>
          <w:rFonts w:cstheme="minorHAnsi"/>
          <w:sz w:val="24"/>
          <w:szCs w:val="24"/>
        </w:rPr>
        <w:t xml:space="preserve"> </w:t>
      </w:r>
      <w:r w:rsidR="0027729F" w:rsidRPr="00F82EBE">
        <w:rPr>
          <w:rFonts w:cstheme="minorHAnsi"/>
          <w:sz w:val="24"/>
          <w:szCs w:val="24"/>
        </w:rPr>
        <w:t>sprawując</w:t>
      </w:r>
      <w:r w:rsidR="0027729F">
        <w:rPr>
          <w:rFonts w:cstheme="minorHAnsi"/>
          <w:sz w:val="24"/>
          <w:szCs w:val="24"/>
        </w:rPr>
        <w:t>ych</w:t>
      </w:r>
      <w:r w:rsidR="0027729F" w:rsidRPr="00F82EBE">
        <w:rPr>
          <w:rFonts w:cstheme="minorHAnsi"/>
          <w:sz w:val="24"/>
          <w:szCs w:val="24"/>
        </w:rPr>
        <w:t xml:space="preserve"> opiekę nad dzieckiem do lat 7 oraz osobami potrzebującymi wsparcia w codziennym funkcjonowaniu, powracając</w:t>
      </w:r>
      <w:r w:rsidR="0027729F">
        <w:rPr>
          <w:rFonts w:cstheme="minorHAnsi"/>
          <w:sz w:val="24"/>
          <w:szCs w:val="24"/>
        </w:rPr>
        <w:t>ych</w:t>
      </w:r>
      <w:r w:rsidR="0027729F" w:rsidRPr="00F82EBE">
        <w:rPr>
          <w:rFonts w:cstheme="minorHAnsi"/>
          <w:sz w:val="24"/>
          <w:szCs w:val="24"/>
        </w:rPr>
        <w:t xml:space="preserve"> na rynek po zakończonym okresie sprawowania opieki, </w:t>
      </w:r>
      <w:r w:rsidR="0027729F" w:rsidRPr="00CD4DC4">
        <w:rPr>
          <w:rFonts w:cstheme="minorHAnsi"/>
          <w:sz w:val="24"/>
          <w:szCs w:val="24"/>
        </w:rPr>
        <w:t xml:space="preserve"> zamieszkując</w:t>
      </w:r>
      <w:r w:rsidR="0027729F">
        <w:rPr>
          <w:rFonts w:cstheme="minorHAnsi"/>
          <w:sz w:val="24"/>
          <w:szCs w:val="24"/>
        </w:rPr>
        <w:t>ych</w:t>
      </w:r>
      <w:r w:rsidR="0027729F" w:rsidRPr="00CD4DC4">
        <w:rPr>
          <w:rFonts w:cstheme="minorHAnsi"/>
          <w:sz w:val="24"/>
          <w:szCs w:val="24"/>
        </w:rPr>
        <w:t xml:space="preserve"> na obszarze województwa świętokrzyskiego w rozumieniu ustawy Kodeks Cywilny</w:t>
      </w:r>
      <w:r w:rsidR="0027729F">
        <w:rPr>
          <w:rFonts w:cstheme="minorHAnsi"/>
          <w:sz w:val="24"/>
          <w:szCs w:val="24"/>
        </w:rPr>
        <w:t>.</w:t>
      </w:r>
    </w:p>
    <w:p w14:paraId="4E89FADF" w14:textId="6E6E9D4E" w:rsidR="00B20FAA" w:rsidRPr="00CD4DC4" w:rsidRDefault="00B20FAA" w:rsidP="0027729F">
      <w:pPr>
        <w:pStyle w:val="Akapitzlist"/>
        <w:spacing w:before="240" w:line="360" w:lineRule="auto"/>
        <w:ind w:left="360"/>
        <w:jc w:val="both"/>
        <w:rPr>
          <w:rFonts w:cstheme="minorHAnsi"/>
          <w:sz w:val="24"/>
          <w:szCs w:val="24"/>
        </w:rPr>
      </w:pPr>
      <w:r w:rsidRPr="00CD4DC4">
        <w:rPr>
          <w:rFonts w:cstheme="minorHAnsi"/>
          <w:sz w:val="24"/>
          <w:szCs w:val="24"/>
        </w:rPr>
        <w:t xml:space="preserve"> w tym:</w:t>
      </w:r>
    </w:p>
    <w:p w14:paraId="1E6A240A" w14:textId="1CCCD669" w:rsidR="00B20FAA" w:rsidRDefault="00B20FAA" w:rsidP="00B20FAA">
      <w:pPr>
        <w:pStyle w:val="Akapitzlist"/>
        <w:numPr>
          <w:ilvl w:val="0"/>
          <w:numId w:val="5"/>
        </w:numPr>
        <w:spacing w:before="240" w:line="360" w:lineRule="auto"/>
        <w:jc w:val="both"/>
        <w:rPr>
          <w:rFonts w:cstheme="minorHAnsi"/>
          <w:sz w:val="24"/>
          <w:szCs w:val="24"/>
        </w:rPr>
      </w:pPr>
      <w:r w:rsidRPr="00CD4DC4">
        <w:rPr>
          <w:rFonts w:cstheme="minorHAnsi"/>
          <w:sz w:val="24"/>
          <w:szCs w:val="24"/>
        </w:rPr>
        <w:t>1</w:t>
      </w:r>
      <w:r w:rsidR="0027729F">
        <w:rPr>
          <w:rFonts w:cstheme="minorHAnsi"/>
          <w:sz w:val="24"/>
          <w:szCs w:val="24"/>
        </w:rPr>
        <w:t>0</w:t>
      </w:r>
      <w:r w:rsidRPr="00CD4DC4">
        <w:rPr>
          <w:rFonts w:cstheme="minorHAnsi"/>
          <w:sz w:val="24"/>
          <w:szCs w:val="24"/>
        </w:rPr>
        <w:t xml:space="preserve">  osób z niepełnosprawnościami.</w:t>
      </w:r>
    </w:p>
    <w:p w14:paraId="2DE1BD24" w14:textId="55B4737F" w:rsidR="0027729F" w:rsidRPr="00CD4DC4" w:rsidRDefault="0027729F" w:rsidP="00B20FAA">
      <w:pPr>
        <w:pStyle w:val="Akapitzlist"/>
        <w:numPr>
          <w:ilvl w:val="0"/>
          <w:numId w:val="5"/>
        </w:numPr>
        <w:spacing w:before="240" w:line="360" w:lineRule="auto"/>
        <w:jc w:val="both"/>
        <w:rPr>
          <w:rFonts w:cstheme="minorHAnsi"/>
          <w:sz w:val="24"/>
          <w:szCs w:val="24"/>
        </w:rPr>
      </w:pPr>
      <w:r>
        <w:rPr>
          <w:rFonts w:cstheme="minorHAnsi"/>
          <w:sz w:val="24"/>
          <w:szCs w:val="24"/>
        </w:rPr>
        <w:t>55 osób z terenów wiejskich</w:t>
      </w:r>
    </w:p>
    <w:p w14:paraId="68F5641B"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Rekrutacja przebiega następująco:</w:t>
      </w:r>
    </w:p>
    <w:p w14:paraId="290E3CCC" w14:textId="2F6EAEE1" w:rsidR="00B20FAA" w:rsidRPr="00CD4DC4" w:rsidRDefault="00B20FAA" w:rsidP="00B20FAA">
      <w:pPr>
        <w:pStyle w:val="Akapitzlist"/>
        <w:numPr>
          <w:ilvl w:val="0"/>
          <w:numId w:val="6"/>
        </w:numPr>
        <w:spacing w:before="240" w:line="360" w:lineRule="auto"/>
        <w:jc w:val="both"/>
        <w:rPr>
          <w:rFonts w:cstheme="minorHAnsi"/>
          <w:sz w:val="24"/>
          <w:szCs w:val="24"/>
        </w:rPr>
      </w:pPr>
      <w:r w:rsidRPr="00CD4DC4">
        <w:rPr>
          <w:rFonts w:cstheme="minorHAnsi"/>
          <w:sz w:val="24"/>
          <w:szCs w:val="24"/>
        </w:rPr>
        <w:t>Ocena formalna - kompletność dokumentów rekrutacyjnyc</w:t>
      </w:r>
      <w:r w:rsidR="004A5374">
        <w:rPr>
          <w:rFonts w:cstheme="minorHAnsi"/>
          <w:sz w:val="24"/>
          <w:szCs w:val="24"/>
        </w:rPr>
        <w:t>h i kwalifikowalność Uczestni</w:t>
      </w:r>
      <w:r w:rsidRPr="00CD4DC4">
        <w:rPr>
          <w:rFonts w:cstheme="minorHAnsi"/>
          <w:sz w:val="24"/>
          <w:szCs w:val="24"/>
        </w:rPr>
        <w:t>czek Projektu (w metodzie 0-1):</w:t>
      </w:r>
    </w:p>
    <w:p w14:paraId="0947F333" w14:textId="63DE023D" w:rsidR="00BB4AEB" w:rsidRDefault="00BB4AEB" w:rsidP="0027729F">
      <w:pPr>
        <w:pStyle w:val="Akapitzlist"/>
        <w:numPr>
          <w:ilvl w:val="0"/>
          <w:numId w:val="7"/>
        </w:numPr>
        <w:spacing w:before="240" w:line="360" w:lineRule="auto"/>
        <w:jc w:val="both"/>
        <w:rPr>
          <w:rFonts w:cstheme="minorHAnsi"/>
          <w:sz w:val="24"/>
          <w:szCs w:val="24"/>
        </w:rPr>
      </w:pPr>
      <w:r>
        <w:rPr>
          <w:rFonts w:cstheme="minorHAnsi"/>
          <w:sz w:val="24"/>
          <w:szCs w:val="24"/>
        </w:rPr>
        <w:t>Nie otrzymywanie jednocześnie wsparcia w więcej niż jednym projekcie z zakresu aktywizacji społeczno-zawodowej dofinansowanym ze środków EFS+</w:t>
      </w:r>
    </w:p>
    <w:p w14:paraId="629134F6" w14:textId="1F05CD24" w:rsidR="0027729F" w:rsidRDefault="0027729F" w:rsidP="0027729F">
      <w:pPr>
        <w:pStyle w:val="Akapitzlist"/>
        <w:numPr>
          <w:ilvl w:val="0"/>
          <w:numId w:val="7"/>
        </w:numPr>
        <w:spacing w:before="240" w:line="360" w:lineRule="auto"/>
        <w:jc w:val="both"/>
        <w:rPr>
          <w:rFonts w:cstheme="minorHAnsi"/>
          <w:sz w:val="24"/>
          <w:szCs w:val="24"/>
        </w:rPr>
      </w:pPr>
      <w:r>
        <w:rPr>
          <w:rFonts w:cstheme="minorHAnsi"/>
          <w:sz w:val="24"/>
          <w:szCs w:val="24"/>
        </w:rPr>
        <w:t>Kobieta</w:t>
      </w:r>
      <w:r w:rsidR="00BB4AEB">
        <w:rPr>
          <w:rFonts w:cstheme="minorHAnsi"/>
          <w:sz w:val="24"/>
          <w:szCs w:val="24"/>
        </w:rPr>
        <w:t xml:space="preserve"> sprawująca opiekę nad dzieckiem do lat 7 lub os</w:t>
      </w:r>
      <w:r w:rsidR="00163C50">
        <w:rPr>
          <w:rFonts w:cstheme="minorHAnsi"/>
          <w:sz w:val="24"/>
          <w:szCs w:val="24"/>
        </w:rPr>
        <w:t>obą</w:t>
      </w:r>
      <w:r w:rsidR="00BB4AEB">
        <w:rPr>
          <w:rFonts w:cstheme="minorHAnsi"/>
          <w:sz w:val="24"/>
          <w:szCs w:val="24"/>
        </w:rPr>
        <w:t xml:space="preserve"> potrzebującą wsparcia w codziennym funkcjonowaniu</w:t>
      </w:r>
    </w:p>
    <w:p w14:paraId="542D116C" w14:textId="479B8422" w:rsidR="0027729F" w:rsidRDefault="00BB4AEB" w:rsidP="0027729F">
      <w:pPr>
        <w:pStyle w:val="Akapitzlist"/>
        <w:numPr>
          <w:ilvl w:val="0"/>
          <w:numId w:val="7"/>
        </w:numPr>
        <w:spacing w:before="240" w:line="360" w:lineRule="auto"/>
        <w:jc w:val="both"/>
        <w:rPr>
          <w:rFonts w:cstheme="minorHAnsi"/>
          <w:sz w:val="24"/>
          <w:szCs w:val="24"/>
        </w:rPr>
      </w:pPr>
      <w:r>
        <w:rPr>
          <w:rFonts w:cstheme="minorHAnsi"/>
          <w:sz w:val="24"/>
          <w:szCs w:val="24"/>
        </w:rPr>
        <w:lastRenderedPageBreak/>
        <w:t>Zamieszkiwanie na terenie</w:t>
      </w:r>
      <w:r w:rsidR="0027729F" w:rsidRPr="00CD4DC4">
        <w:rPr>
          <w:rFonts w:cstheme="minorHAnsi"/>
          <w:sz w:val="24"/>
          <w:szCs w:val="24"/>
        </w:rPr>
        <w:t xml:space="preserve"> woj. świętokrzyskie</w:t>
      </w:r>
      <w:r>
        <w:rPr>
          <w:rFonts w:cstheme="minorHAnsi"/>
          <w:sz w:val="24"/>
          <w:szCs w:val="24"/>
        </w:rPr>
        <w:t>go</w:t>
      </w:r>
    </w:p>
    <w:p w14:paraId="55B752B8" w14:textId="00DAF1B7" w:rsidR="0027729F" w:rsidRDefault="0027729F" w:rsidP="00B20FAA">
      <w:pPr>
        <w:pStyle w:val="Akapitzlist"/>
        <w:numPr>
          <w:ilvl w:val="0"/>
          <w:numId w:val="7"/>
        </w:numPr>
        <w:spacing w:before="240" w:line="360" w:lineRule="auto"/>
        <w:jc w:val="both"/>
        <w:rPr>
          <w:rFonts w:cstheme="minorHAnsi"/>
          <w:sz w:val="24"/>
          <w:szCs w:val="24"/>
        </w:rPr>
      </w:pPr>
      <w:r>
        <w:rPr>
          <w:rFonts w:cstheme="minorHAnsi"/>
          <w:sz w:val="24"/>
          <w:szCs w:val="24"/>
        </w:rPr>
        <w:t>wiek powyżej 18 r. ż.</w:t>
      </w:r>
    </w:p>
    <w:p w14:paraId="62485691" w14:textId="21640858" w:rsidR="0027729F" w:rsidRDefault="00B20FAA" w:rsidP="0027729F">
      <w:pPr>
        <w:pStyle w:val="Akapitzlist"/>
        <w:numPr>
          <w:ilvl w:val="0"/>
          <w:numId w:val="7"/>
        </w:numPr>
        <w:spacing w:before="240" w:line="360" w:lineRule="auto"/>
        <w:jc w:val="both"/>
        <w:rPr>
          <w:rFonts w:cstheme="minorHAnsi"/>
          <w:sz w:val="24"/>
          <w:szCs w:val="24"/>
        </w:rPr>
      </w:pPr>
      <w:r w:rsidRPr="0027729F">
        <w:rPr>
          <w:rFonts w:cstheme="minorHAnsi"/>
          <w:sz w:val="24"/>
          <w:szCs w:val="24"/>
        </w:rPr>
        <w:t xml:space="preserve">status osoby </w:t>
      </w:r>
      <w:r w:rsidR="0027729F" w:rsidRPr="0027729F">
        <w:rPr>
          <w:rFonts w:cstheme="minorHAnsi"/>
          <w:sz w:val="24"/>
          <w:szCs w:val="24"/>
        </w:rPr>
        <w:t>bezrobotnej,</w:t>
      </w:r>
    </w:p>
    <w:p w14:paraId="16D5345D" w14:textId="28A7EA3C" w:rsidR="00B20FAA" w:rsidRPr="0027729F" w:rsidRDefault="00B20FAA" w:rsidP="0027729F">
      <w:pPr>
        <w:pStyle w:val="Akapitzlist"/>
        <w:numPr>
          <w:ilvl w:val="0"/>
          <w:numId w:val="6"/>
        </w:numPr>
        <w:spacing w:before="240" w:line="360" w:lineRule="auto"/>
        <w:jc w:val="both"/>
        <w:rPr>
          <w:rFonts w:cstheme="minorHAnsi"/>
          <w:sz w:val="24"/>
          <w:szCs w:val="24"/>
        </w:rPr>
      </w:pPr>
      <w:r w:rsidRPr="0027729F">
        <w:rPr>
          <w:rFonts w:cstheme="minorHAnsi"/>
          <w:sz w:val="24"/>
          <w:szCs w:val="24"/>
        </w:rPr>
        <w:t>Ocena dodatkowych kryteriów:</w:t>
      </w:r>
    </w:p>
    <w:p w14:paraId="0C467EDF" w14:textId="0153100E" w:rsidR="00B20FAA" w:rsidRPr="00CD4DC4" w:rsidRDefault="00BB5417" w:rsidP="00B20FAA">
      <w:pPr>
        <w:pStyle w:val="Akapitzlist"/>
        <w:numPr>
          <w:ilvl w:val="1"/>
          <w:numId w:val="6"/>
        </w:numPr>
        <w:spacing w:before="240" w:line="360" w:lineRule="auto"/>
        <w:jc w:val="both"/>
        <w:rPr>
          <w:rFonts w:cstheme="minorHAnsi"/>
          <w:sz w:val="24"/>
          <w:szCs w:val="24"/>
        </w:rPr>
      </w:pPr>
      <w:r>
        <w:rPr>
          <w:rFonts w:cstheme="minorHAnsi"/>
          <w:sz w:val="24"/>
          <w:szCs w:val="24"/>
        </w:rPr>
        <w:t>Kobiety z obszarów</w:t>
      </w:r>
      <w:r w:rsidR="0027729F">
        <w:rPr>
          <w:rFonts w:cstheme="minorHAnsi"/>
          <w:sz w:val="24"/>
          <w:szCs w:val="24"/>
        </w:rPr>
        <w:t xml:space="preserve"> wiejskich</w:t>
      </w:r>
      <w:r w:rsidR="00FD7E9B">
        <w:rPr>
          <w:rFonts w:cstheme="minorHAnsi"/>
          <w:sz w:val="24"/>
          <w:szCs w:val="24"/>
        </w:rPr>
        <w:t xml:space="preserve"> (</w:t>
      </w:r>
      <w:r w:rsidR="00020FA0">
        <w:rPr>
          <w:rFonts w:cstheme="minorHAnsi"/>
          <w:sz w:val="24"/>
          <w:szCs w:val="24"/>
        </w:rPr>
        <w:t>obszar wiejski należy rozumieć jako obszar słabo zaludniony zgodnie ze stopniem urbanizacji (DEGURBA kategoria 3)</w:t>
      </w:r>
      <w:r w:rsidR="0027729F">
        <w:rPr>
          <w:rFonts w:cstheme="minorHAnsi"/>
          <w:sz w:val="24"/>
          <w:szCs w:val="24"/>
        </w:rPr>
        <w:t xml:space="preserve"> – 10 punktów</w:t>
      </w:r>
    </w:p>
    <w:p w14:paraId="077DF580" w14:textId="0B20EDC9" w:rsidR="00B20FAA" w:rsidRPr="00CD4DC4" w:rsidRDefault="00BB5417" w:rsidP="00B20FAA">
      <w:pPr>
        <w:pStyle w:val="Akapitzlist"/>
        <w:numPr>
          <w:ilvl w:val="1"/>
          <w:numId w:val="6"/>
        </w:numPr>
        <w:spacing w:before="240" w:line="360" w:lineRule="auto"/>
        <w:jc w:val="both"/>
        <w:rPr>
          <w:rFonts w:cstheme="minorHAnsi"/>
          <w:sz w:val="24"/>
          <w:szCs w:val="24"/>
        </w:rPr>
      </w:pPr>
      <w:r>
        <w:rPr>
          <w:rFonts w:cstheme="minorHAnsi"/>
          <w:sz w:val="24"/>
          <w:szCs w:val="24"/>
        </w:rPr>
        <w:t xml:space="preserve">Kobiety </w:t>
      </w:r>
      <w:r w:rsidR="00B20FAA" w:rsidRPr="00CD4DC4">
        <w:rPr>
          <w:rFonts w:cstheme="minorHAnsi"/>
          <w:sz w:val="24"/>
          <w:szCs w:val="24"/>
        </w:rPr>
        <w:t xml:space="preserve">z </w:t>
      </w:r>
      <w:r>
        <w:rPr>
          <w:rFonts w:cstheme="minorHAnsi"/>
          <w:sz w:val="24"/>
          <w:szCs w:val="24"/>
        </w:rPr>
        <w:t xml:space="preserve">orzeczeniem o </w:t>
      </w:r>
      <w:r w:rsidR="00B20FAA" w:rsidRPr="00CD4DC4">
        <w:rPr>
          <w:rFonts w:cstheme="minorHAnsi"/>
          <w:sz w:val="24"/>
          <w:szCs w:val="24"/>
        </w:rPr>
        <w:t>niepełnosprawnoś</w:t>
      </w:r>
      <w:r>
        <w:rPr>
          <w:rFonts w:cstheme="minorHAnsi"/>
          <w:sz w:val="24"/>
          <w:szCs w:val="24"/>
        </w:rPr>
        <w:t>c</w:t>
      </w:r>
      <w:r w:rsidR="00B20FAA" w:rsidRPr="00CD4DC4">
        <w:rPr>
          <w:rFonts w:cstheme="minorHAnsi"/>
          <w:sz w:val="24"/>
          <w:szCs w:val="24"/>
        </w:rPr>
        <w:t xml:space="preserve">i – </w:t>
      </w:r>
      <w:r w:rsidR="0027729F">
        <w:rPr>
          <w:rFonts w:cstheme="minorHAnsi"/>
          <w:sz w:val="24"/>
          <w:szCs w:val="24"/>
        </w:rPr>
        <w:t>10</w:t>
      </w:r>
      <w:r w:rsidR="00B20FAA" w:rsidRPr="00CD4DC4">
        <w:rPr>
          <w:rFonts w:cstheme="minorHAnsi"/>
          <w:sz w:val="24"/>
          <w:szCs w:val="24"/>
        </w:rPr>
        <w:t xml:space="preserve"> punktów</w:t>
      </w:r>
    </w:p>
    <w:p w14:paraId="71D67811" w14:textId="700E75E7" w:rsidR="00B20FAA" w:rsidRPr="00D24F21" w:rsidRDefault="00B20FAA" w:rsidP="00B20FAA">
      <w:pPr>
        <w:spacing w:before="240" w:line="360" w:lineRule="auto"/>
        <w:contextualSpacing/>
        <w:jc w:val="both"/>
        <w:rPr>
          <w:rFonts w:cstheme="minorHAnsi"/>
          <w:sz w:val="24"/>
          <w:szCs w:val="24"/>
        </w:rPr>
      </w:pPr>
      <w:r w:rsidRPr="00D24F21">
        <w:rPr>
          <w:rFonts w:cstheme="minorHAnsi"/>
          <w:sz w:val="24"/>
          <w:szCs w:val="24"/>
        </w:rPr>
        <w:t xml:space="preserve">Razem </w:t>
      </w:r>
      <w:r>
        <w:rPr>
          <w:rFonts w:cstheme="minorHAnsi"/>
          <w:sz w:val="24"/>
          <w:szCs w:val="24"/>
        </w:rPr>
        <w:t xml:space="preserve">jest </w:t>
      </w:r>
      <w:r w:rsidRPr="00D24F21">
        <w:rPr>
          <w:rFonts w:cstheme="minorHAnsi"/>
          <w:sz w:val="24"/>
          <w:szCs w:val="24"/>
        </w:rPr>
        <w:t>do zdobycia 2</w:t>
      </w:r>
      <w:r w:rsidR="0027729F">
        <w:rPr>
          <w:rFonts w:cstheme="minorHAnsi"/>
          <w:sz w:val="24"/>
          <w:szCs w:val="24"/>
        </w:rPr>
        <w:t>0</w:t>
      </w:r>
      <w:r>
        <w:rPr>
          <w:rFonts w:cstheme="minorHAnsi"/>
          <w:sz w:val="24"/>
          <w:szCs w:val="24"/>
        </w:rPr>
        <w:t xml:space="preserve"> </w:t>
      </w:r>
      <w:r w:rsidRPr="00D24F21">
        <w:rPr>
          <w:rFonts w:cstheme="minorHAnsi"/>
          <w:sz w:val="24"/>
          <w:szCs w:val="24"/>
        </w:rPr>
        <w:t>pkt. W przyp</w:t>
      </w:r>
      <w:r>
        <w:rPr>
          <w:rFonts w:cstheme="minorHAnsi"/>
          <w:sz w:val="24"/>
          <w:szCs w:val="24"/>
        </w:rPr>
        <w:t>adku</w:t>
      </w:r>
      <w:r w:rsidRPr="00D24F21">
        <w:rPr>
          <w:rFonts w:cstheme="minorHAnsi"/>
          <w:sz w:val="24"/>
          <w:szCs w:val="24"/>
        </w:rPr>
        <w:t xml:space="preserve"> takiej samej liczy punktów decyduje kolejność zgłoszeń.</w:t>
      </w:r>
      <w:r>
        <w:rPr>
          <w:rFonts w:cstheme="minorHAnsi"/>
          <w:sz w:val="24"/>
          <w:szCs w:val="24"/>
        </w:rPr>
        <w:t xml:space="preserve"> </w:t>
      </w:r>
      <w:r w:rsidRPr="00D24F21">
        <w:rPr>
          <w:rFonts w:cstheme="minorHAnsi"/>
          <w:sz w:val="24"/>
          <w:szCs w:val="24"/>
        </w:rPr>
        <w:t>Kwalifikowalność U</w:t>
      </w:r>
      <w:r>
        <w:rPr>
          <w:rFonts w:cstheme="minorHAnsi"/>
          <w:sz w:val="24"/>
          <w:szCs w:val="24"/>
        </w:rPr>
        <w:t>czestni</w:t>
      </w:r>
      <w:r w:rsidR="004A5374">
        <w:rPr>
          <w:rFonts w:cstheme="minorHAnsi"/>
          <w:sz w:val="24"/>
          <w:szCs w:val="24"/>
        </w:rPr>
        <w:t>czek</w:t>
      </w:r>
      <w:r>
        <w:rPr>
          <w:rFonts w:cstheme="minorHAnsi"/>
          <w:sz w:val="24"/>
          <w:szCs w:val="24"/>
        </w:rPr>
        <w:t xml:space="preserve"> Projektu</w:t>
      </w:r>
      <w:r w:rsidRPr="00D24F21">
        <w:rPr>
          <w:rFonts w:cstheme="minorHAnsi"/>
          <w:sz w:val="24"/>
          <w:szCs w:val="24"/>
        </w:rPr>
        <w:t xml:space="preserve"> potwierdzona będzie na</w:t>
      </w:r>
      <w:r>
        <w:rPr>
          <w:rFonts w:cstheme="minorHAnsi"/>
          <w:sz w:val="24"/>
          <w:szCs w:val="24"/>
        </w:rPr>
        <w:t xml:space="preserve"> pierwszej</w:t>
      </w:r>
      <w:r w:rsidRPr="00D24F21">
        <w:rPr>
          <w:rFonts w:cstheme="minorHAnsi"/>
          <w:sz w:val="24"/>
          <w:szCs w:val="24"/>
        </w:rPr>
        <w:t xml:space="preserve"> formie wsparcia.</w:t>
      </w:r>
    </w:p>
    <w:p w14:paraId="4BC91C83" w14:textId="51E0A541" w:rsidR="00B20FAA" w:rsidRDefault="00B20FAA" w:rsidP="00B20FAA">
      <w:pPr>
        <w:spacing w:before="240" w:line="360" w:lineRule="auto"/>
        <w:contextualSpacing/>
        <w:jc w:val="both"/>
        <w:rPr>
          <w:rFonts w:cstheme="minorHAnsi"/>
          <w:sz w:val="24"/>
          <w:szCs w:val="24"/>
        </w:rPr>
      </w:pPr>
      <w:r w:rsidRPr="00D24F21">
        <w:rPr>
          <w:rFonts w:cstheme="minorHAnsi"/>
          <w:sz w:val="24"/>
          <w:szCs w:val="24"/>
        </w:rPr>
        <w:t>Zostanie utworzona lista pods</w:t>
      </w:r>
      <w:r>
        <w:rPr>
          <w:rFonts w:cstheme="minorHAnsi"/>
          <w:sz w:val="24"/>
          <w:szCs w:val="24"/>
        </w:rPr>
        <w:t>tawowa</w:t>
      </w:r>
      <w:r w:rsidRPr="00D24F21">
        <w:rPr>
          <w:rFonts w:cstheme="minorHAnsi"/>
          <w:sz w:val="24"/>
          <w:szCs w:val="24"/>
        </w:rPr>
        <w:t xml:space="preserve"> i rezerw</w:t>
      </w:r>
      <w:r>
        <w:rPr>
          <w:rFonts w:cstheme="minorHAnsi"/>
          <w:sz w:val="24"/>
          <w:szCs w:val="24"/>
        </w:rPr>
        <w:t>owa</w:t>
      </w:r>
      <w:r w:rsidRPr="00D24F21">
        <w:rPr>
          <w:rFonts w:cstheme="minorHAnsi"/>
          <w:sz w:val="24"/>
          <w:szCs w:val="24"/>
        </w:rPr>
        <w:t>.</w:t>
      </w:r>
      <w:r>
        <w:rPr>
          <w:rFonts w:cstheme="minorHAnsi"/>
          <w:sz w:val="24"/>
          <w:szCs w:val="24"/>
        </w:rPr>
        <w:t xml:space="preserve"> Lista rezerwowa nie zostanie stworzona,</w:t>
      </w:r>
      <w:r w:rsidRPr="00D24F21">
        <w:rPr>
          <w:rFonts w:cstheme="minorHAnsi"/>
          <w:sz w:val="24"/>
          <w:szCs w:val="24"/>
        </w:rPr>
        <w:t xml:space="preserve"> gdy</w:t>
      </w:r>
      <w:r>
        <w:rPr>
          <w:rFonts w:cstheme="minorHAnsi"/>
          <w:sz w:val="24"/>
          <w:szCs w:val="24"/>
        </w:rPr>
        <w:t xml:space="preserve"> </w:t>
      </w:r>
      <w:r w:rsidRPr="00D24F21">
        <w:rPr>
          <w:rFonts w:cstheme="minorHAnsi"/>
          <w:sz w:val="24"/>
          <w:szCs w:val="24"/>
        </w:rPr>
        <w:t>nie</w:t>
      </w:r>
      <w:r>
        <w:rPr>
          <w:rFonts w:cstheme="minorHAnsi"/>
          <w:sz w:val="24"/>
          <w:szCs w:val="24"/>
        </w:rPr>
        <w:t xml:space="preserve"> </w:t>
      </w:r>
      <w:r w:rsidRPr="00D24F21">
        <w:rPr>
          <w:rFonts w:cstheme="minorHAnsi"/>
          <w:sz w:val="24"/>
          <w:szCs w:val="24"/>
        </w:rPr>
        <w:t>zostanie zebr</w:t>
      </w:r>
      <w:r>
        <w:rPr>
          <w:rFonts w:cstheme="minorHAnsi"/>
          <w:sz w:val="24"/>
          <w:szCs w:val="24"/>
        </w:rPr>
        <w:t>ana</w:t>
      </w:r>
      <w:r w:rsidRPr="00D24F21">
        <w:rPr>
          <w:rFonts w:cstheme="minorHAnsi"/>
          <w:sz w:val="24"/>
          <w:szCs w:val="24"/>
        </w:rPr>
        <w:t xml:space="preserve"> wystarczająca liczba osób do jej utworzenia.</w:t>
      </w:r>
      <w:r>
        <w:rPr>
          <w:rFonts w:cstheme="minorHAnsi"/>
          <w:sz w:val="24"/>
          <w:szCs w:val="24"/>
        </w:rPr>
        <w:t xml:space="preserve"> Osoby</w:t>
      </w:r>
      <w:r w:rsidRPr="00D24F21">
        <w:rPr>
          <w:rFonts w:cstheme="minorHAnsi"/>
          <w:sz w:val="24"/>
          <w:szCs w:val="24"/>
        </w:rPr>
        <w:t xml:space="preserve"> zostaną poinfor</w:t>
      </w:r>
      <w:r>
        <w:rPr>
          <w:rFonts w:cstheme="minorHAnsi"/>
          <w:sz w:val="24"/>
          <w:szCs w:val="24"/>
        </w:rPr>
        <w:t>mowane</w:t>
      </w:r>
      <w:r w:rsidRPr="00D24F21">
        <w:rPr>
          <w:rFonts w:cstheme="minorHAnsi"/>
          <w:sz w:val="24"/>
          <w:szCs w:val="24"/>
        </w:rPr>
        <w:t xml:space="preserve"> o wynika</w:t>
      </w:r>
      <w:r>
        <w:rPr>
          <w:rFonts w:cstheme="minorHAnsi"/>
          <w:sz w:val="24"/>
          <w:szCs w:val="24"/>
        </w:rPr>
        <w:t>ch</w:t>
      </w:r>
      <w:r w:rsidRPr="00D24F21">
        <w:rPr>
          <w:rFonts w:cstheme="minorHAnsi"/>
          <w:sz w:val="24"/>
          <w:szCs w:val="24"/>
        </w:rPr>
        <w:t xml:space="preserve"> rekru</w:t>
      </w:r>
      <w:r>
        <w:rPr>
          <w:rFonts w:cstheme="minorHAnsi"/>
          <w:sz w:val="24"/>
          <w:szCs w:val="24"/>
        </w:rPr>
        <w:t>tacji</w:t>
      </w:r>
      <w:r w:rsidRPr="00D24F21">
        <w:rPr>
          <w:rFonts w:cstheme="minorHAnsi"/>
          <w:sz w:val="24"/>
          <w:szCs w:val="24"/>
        </w:rPr>
        <w:t xml:space="preserve"> drogą</w:t>
      </w:r>
      <w:r>
        <w:rPr>
          <w:rFonts w:cstheme="minorHAnsi"/>
          <w:sz w:val="24"/>
          <w:szCs w:val="24"/>
        </w:rPr>
        <w:t xml:space="preserve"> </w:t>
      </w:r>
      <w:r w:rsidRPr="00D24F21">
        <w:rPr>
          <w:rFonts w:cstheme="minorHAnsi"/>
          <w:sz w:val="24"/>
          <w:szCs w:val="24"/>
        </w:rPr>
        <w:t>telefoniczną lub mailową, list</w:t>
      </w:r>
      <w:r>
        <w:rPr>
          <w:rFonts w:cstheme="minorHAnsi"/>
          <w:sz w:val="24"/>
          <w:szCs w:val="24"/>
        </w:rPr>
        <w:t>ą</w:t>
      </w:r>
      <w:r w:rsidRPr="00D24F21">
        <w:rPr>
          <w:rFonts w:cstheme="minorHAnsi"/>
          <w:sz w:val="24"/>
          <w:szCs w:val="24"/>
        </w:rPr>
        <w:t xml:space="preserve"> na stronie </w:t>
      </w:r>
      <w:r>
        <w:rPr>
          <w:rFonts w:cstheme="minorHAnsi"/>
          <w:sz w:val="24"/>
          <w:szCs w:val="24"/>
        </w:rPr>
        <w:t>projektu</w:t>
      </w:r>
      <w:r w:rsidRPr="00D24F21">
        <w:rPr>
          <w:rFonts w:cstheme="minorHAnsi"/>
          <w:sz w:val="24"/>
          <w:szCs w:val="24"/>
        </w:rPr>
        <w:t>.</w:t>
      </w:r>
    </w:p>
    <w:p w14:paraId="7D579CA3" w14:textId="32308EF9" w:rsidR="00B20FAA" w:rsidRDefault="00B20FAA" w:rsidP="00B20FAA">
      <w:pPr>
        <w:spacing w:before="240" w:line="360" w:lineRule="auto"/>
        <w:contextualSpacing/>
        <w:jc w:val="both"/>
        <w:rPr>
          <w:rFonts w:cstheme="minorHAnsi"/>
          <w:sz w:val="24"/>
          <w:szCs w:val="24"/>
        </w:rPr>
      </w:pPr>
      <w:r w:rsidRPr="00D24F21">
        <w:rPr>
          <w:rFonts w:cstheme="minorHAnsi"/>
          <w:sz w:val="24"/>
          <w:szCs w:val="24"/>
        </w:rPr>
        <w:t>Osoby uczestniczące w szkoleniach muszą</w:t>
      </w:r>
      <w:r>
        <w:rPr>
          <w:rFonts w:cstheme="minorHAnsi"/>
          <w:sz w:val="24"/>
          <w:szCs w:val="24"/>
        </w:rPr>
        <w:t xml:space="preserve"> </w:t>
      </w:r>
      <w:r w:rsidRPr="00D24F21">
        <w:rPr>
          <w:rFonts w:cstheme="minorHAnsi"/>
          <w:sz w:val="24"/>
          <w:szCs w:val="24"/>
        </w:rPr>
        <w:t>posiadać min. wykształcenie podstawowe.</w:t>
      </w:r>
    </w:p>
    <w:p w14:paraId="25210B42" w14:textId="77777777" w:rsidR="00B20FAA" w:rsidRDefault="00B20FAA" w:rsidP="00B20FAA">
      <w:pPr>
        <w:spacing w:before="240" w:line="360" w:lineRule="auto"/>
        <w:contextualSpacing/>
        <w:jc w:val="center"/>
        <w:rPr>
          <w:rFonts w:cstheme="minorHAnsi"/>
          <w:b/>
          <w:sz w:val="24"/>
          <w:szCs w:val="24"/>
        </w:rPr>
      </w:pPr>
      <w:r w:rsidRPr="00CD4DC4">
        <w:rPr>
          <w:rFonts w:cstheme="minorHAnsi"/>
          <w:b/>
          <w:sz w:val="24"/>
          <w:szCs w:val="24"/>
        </w:rPr>
        <w:t>§ 6</w:t>
      </w:r>
    </w:p>
    <w:p w14:paraId="7FB9A822"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Zakres wsparcia</w:t>
      </w:r>
    </w:p>
    <w:p w14:paraId="1074134B" w14:textId="5044C52D" w:rsidR="00B20FAA" w:rsidRPr="00CD4DC4" w:rsidRDefault="0027729F" w:rsidP="00B20FAA">
      <w:pPr>
        <w:pStyle w:val="Akapitzlist"/>
        <w:numPr>
          <w:ilvl w:val="0"/>
          <w:numId w:val="8"/>
        </w:numPr>
        <w:spacing w:before="240" w:line="360" w:lineRule="auto"/>
        <w:jc w:val="both"/>
        <w:rPr>
          <w:rFonts w:cstheme="minorHAnsi"/>
          <w:sz w:val="24"/>
          <w:szCs w:val="24"/>
        </w:rPr>
      </w:pPr>
      <w:r>
        <w:rPr>
          <w:rFonts w:cstheme="minorHAnsi"/>
          <w:sz w:val="24"/>
          <w:szCs w:val="24"/>
        </w:rPr>
        <w:t xml:space="preserve">Wszystkie </w:t>
      </w:r>
      <w:r w:rsidR="00B20FAA" w:rsidRPr="00CD4DC4">
        <w:rPr>
          <w:rFonts w:cstheme="minorHAnsi"/>
          <w:sz w:val="24"/>
          <w:szCs w:val="24"/>
        </w:rPr>
        <w:t>Uczestniczki Projektu zostaną objęte wsparciem z zakresu:</w:t>
      </w:r>
    </w:p>
    <w:p w14:paraId="5014F04C" w14:textId="5E14D596" w:rsidR="00B20FAA" w:rsidRDefault="004A5374" w:rsidP="00B20FAA">
      <w:pPr>
        <w:pStyle w:val="Akapitzlist"/>
        <w:numPr>
          <w:ilvl w:val="0"/>
          <w:numId w:val="17"/>
        </w:numPr>
        <w:autoSpaceDE w:val="0"/>
        <w:autoSpaceDN w:val="0"/>
        <w:adjustRightInd w:val="0"/>
        <w:spacing w:after="0" w:line="360" w:lineRule="auto"/>
        <w:jc w:val="both"/>
        <w:rPr>
          <w:rFonts w:cstheme="minorHAnsi"/>
          <w:sz w:val="24"/>
          <w:szCs w:val="24"/>
        </w:rPr>
      </w:pPr>
      <w:r>
        <w:rPr>
          <w:rFonts w:cstheme="minorHAnsi"/>
          <w:sz w:val="24"/>
          <w:szCs w:val="24"/>
        </w:rPr>
        <w:t>Identyfikacji potrzeb U</w:t>
      </w:r>
      <w:r w:rsidR="00B20FAA" w:rsidRPr="00CD4DC4">
        <w:rPr>
          <w:rFonts w:cstheme="minorHAnsi"/>
          <w:sz w:val="24"/>
          <w:szCs w:val="24"/>
        </w:rPr>
        <w:t>czestni</w:t>
      </w:r>
      <w:r w:rsidR="0027729F">
        <w:rPr>
          <w:rFonts w:cstheme="minorHAnsi"/>
          <w:sz w:val="24"/>
          <w:szCs w:val="24"/>
        </w:rPr>
        <w:t>cz</w:t>
      </w:r>
      <w:r w:rsidR="00020FA0">
        <w:rPr>
          <w:rFonts w:cstheme="minorHAnsi"/>
          <w:sz w:val="24"/>
          <w:szCs w:val="24"/>
        </w:rPr>
        <w:t>ek</w:t>
      </w:r>
      <w:r w:rsidR="00B20FAA" w:rsidRPr="00CD4DC4">
        <w:rPr>
          <w:rFonts w:cstheme="minorHAnsi"/>
          <w:sz w:val="24"/>
          <w:szCs w:val="24"/>
        </w:rPr>
        <w:t xml:space="preserve"> projektu wraz</w:t>
      </w:r>
      <w:r w:rsidR="0017610C">
        <w:rPr>
          <w:rFonts w:cstheme="minorHAnsi"/>
          <w:sz w:val="24"/>
          <w:szCs w:val="24"/>
        </w:rPr>
        <w:t xml:space="preserve"> z</w:t>
      </w:r>
      <w:r w:rsidR="00020FA0">
        <w:rPr>
          <w:rFonts w:cstheme="minorHAnsi"/>
          <w:sz w:val="24"/>
          <w:szCs w:val="24"/>
        </w:rPr>
        <w:t xml:space="preserve"> opracowaniem</w:t>
      </w:r>
      <w:r w:rsidR="00B20FAA" w:rsidRPr="00CD4DC4">
        <w:rPr>
          <w:rFonts w:cstheme="minorHAnsi"/>
          <w:sz w:val="24"/>
          <w:szCs w:val="24"/>
        </w:rPr>
        <w:t xml:space="preserve"> Indywidualn</w:t>
      </w:r>
      <w:r w:rsidR="00020FA0">
        <w:rPr>
          <w:rFonts w:cstheme="minorHAnsi"/>
          <w:sz w:val="24"/>
          <w:szCs w:val="24"/>
        </w:rPr>
        <w:t>ego</w:t>
      </w:r>
      <w:r w:rsidR="00B20FAA" w:rsidRPr="00CD4DC4">
        <w:rPr>
          <w:rFonts w:cstheme="minorHAnsi"/>
          <w:sz w:val="24"/>
          <w:szCs w:val="24"/>
        </w:rPr>
        <w:t xml:space="preserve"> Plan</w:t>
      </w:r>
      <w:r w:rsidR="00020FA0">
        <w:rPr>
          <w:rFonts w:cstheme="minorHAnsi"/>
          <w:sz w:val="24"/>
          <w:szCs w:val="24"/>
        </w:rPr>
        <w:t>u</w:t>
      </w:r>
      <w:r w:rsidR="00B20FAA" w:rsidRPr="00CD4DC4">
        <w:rPr>
          <w:rFonts w:cstheme="minorHAnsi"/>
          <w:sz w:val="24"/>
          <w:szCs w:val="24"/>
        </w:rPr>
        <w:t xml:space="preserve"> Działania (</w:t>
      </w:r>
      <w:r w:rsidR="0027729F">
        <w:rPr>
          <w:rFonts w:cstheme="minorHAnsi"/>
          <w:sz w:val="24"/>
          <w:szCs w:val="24"/>
        </w:rPr>
        <w:t>4</w:t>
      </w:r>
      <w:r w:rsidR="00B20FAA" w:rsidRPr="00CD4DC4">
        <w:rPr>
          <w:rFonts w:cstheme="minorHAnsi"/>
          <w:sz w:val="24"/>
          <w:szCs w:val="24"/>
        </w:rPr>
        <w:t>h/osobę)</w:t>
      </w:r>
      <w:r w:rsidR="00B20FAA">
        <w:rPr>
          <w:rFonts w:cstheme="minorHAnsi"/>
          <w:sz w:val="24"/>
          <w:szCs w:val="24"/>
        </w:rPr>
        <w:t>,</w:t>
      </w:r>
    </w:p>
    <w:p w14:paraId="410A34BD" w14:textId="78F2E7F7" w:rsidR="00020FA0" w:rsidRDefault="00020FA0" w:rsidP="00020FA0">
      <w:pPr>
        <w:pStyle w:val="Akapitzlist"/>
        <w:numPr>
          <w:ilvl w:val="0"/>
          <w:numId w:val="17"/>
        </w:numPr>
        <w:autoSpaceDE w:val="0"/>
        <w:autoSpaceDN w:val="0"/>
        <w:adjustRightInd w:val="0"/>
        <w:spacing w:after="0" w:line="360" w:lineRule="auto"/>
        <w:jc w:val="both"/>
        <w:rPr>
          <w:rFonts w:cstheme="minorHAnsi"/>
          <w:sz w:val="24"/>
          <w:szCs w:val="24"/>
        </w:rPr>
      </w:pPr>
      <w:r w:rsidRPr="00CD4DC4">
        <w:rPr>
          <w:rFonts w:cstheme="minorHAnsi"/>
          <w:sz w:val="24"/>
          <w:szCs w:val="24"/>
        </w:rPr>
        <w:t>Poradnictwo</w:t>
      </w:r>
      <w:r>
        <w:rPr>
          <w:rFonts w:cstheme="minorHAnsi"/>
          <w:sz w:val="24"/>
          <w:szCs w:val="24"/>
        </w:rPr>
        <w:t xml:space="preserve"> </w:t>
      </w:r>
      <w:r w:rsidRPr="0027729F">
        <w:rPr>
          <w:rFonts w:cstheme="minorHAnsi"/>
          <w:sz w:val="24"/>
          <w:szCs w:val="24"/>
        </w:rPr>
        <w:t>indywidualne z zakresu doradztwa zawodowego</w:t>
      </w:r>
      <w:r>
        <w:rPr>
          <w:rFonts w:cstheme="minorHAnsi"/>
          <w:sz w:val="24"/>
          <w:szCs w:val="24"/>
        </w:rPr>
        <w:t>– ilość godzin i częstotliwość spotkań uzależniona od potrzeb Uczestniczek Projektu,</w:t>
      </w:r>
    </w:p>
    <w:p w14:paraId="625FBCB8" w14:textId="7EEA277F" w:rsidR="00B20FAA" w:rsidRDefault="00B20FAA" w:rsidP="00B20FAA">
      <w:pPr>
        <w:pStyle w:val="Akapitzlist"/>
        <w:numPr>
          <w:ilvl w:val="0"/>
          <w:numId w:val="8"/>
        </w:numPr>
        <w:spacing w:before="240" w:line="360" w:lineRule="auto"/>
        <w:jc w:val="both"/>
        <w:rPr>
          <w:rFonts w:cstheme="minorHAnsi"/>
          <w:sz w:val="24"/>
          <w:szCs w:val="24"/>
        </w:rPr>
      </w:pPr>
      <w:r w:rsidRPr="00D24F21">
        <w:rPr>
          <w:rFonts w:cstheme="minorHAnsi"/>
          <w:sz w:val="24"/>
          <w:szCs w:val="24"/>
        </w:rPr>
        <w:t xml:space="preserve">Ponadto, w zależności od potrzeb </w:t>
      </w:r>
      <w:r w:rsidR="004A5374">
        <w:rPr>
          <w:rFonts w:cstheme="minorHAnsi"/>
          <w:sz w:val="24"/>
          <w:szCs w:val="24"/>
        </w:rPr>
        <w:t>Uczestni</w:t>
      </w:r>
      <w:r w:rsidRPr="00D24F21">
        <w:rPr>
          <w:rFonts w:cstheme="minorHAnsi"/>
          <w:sz w:val="24"/>
          <w:szCs w:val="24"/>
        </w:rPr>
        <w:t>czek Projektu zdiagnozowanych na etapie Identyfikacji potrzeb zastosowane zostaną w oparciu o IPD następujące działania:</w:t>
      </w:r>
    </w:p>
    <w:p w14:paraId="7DD1DBC5" w14:textId="0B2D8E9D" w:rsidR="0027729F" w:rsidRPr="00CD4DC4"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Poradnictwo indywidualne z zakresu pośrednictwa pracy dla  8</w:t>
      </w:r>
      <w:r w:rsidR="00020FA0">
        <w:rPr>
          <w:rFonts w:cstheme="minorHAnsi"/>
          <w:sz w:val="24"/>
          <w:szCs w:val="24"/>
        </w:rPr>
        <w:t>0</w:t>
      </w:r>
      <w:r w:rsidRPr="00CC155F">
        <w:rPr>
          <w:rFonts w:cstheme="minorHAnsi"/>
          <w:sz w:val="24"/>
          <w:szCs w:val="24"/>
        </w:rPr>
        <w:t xml:space="preserve"> os</w:t>
      </w:r>
      <w:r w:rsidRPr="00CD4DC4">
        <w:rPr>
          <w:rFonts w:cstheme="minorHAnsi"/>
          <w:sz w:val="24"/>
          <w:szCs w:val="24"/>
        </w:rPr>
        <w:t xml:space="preserve"> </w:t>
      </w:r>
      <w:r w:rsidR="0027729F" w:rsidRPr="00CD4DC4">
        <w:rPr>
          <w:rFonts w:cstheme="minorHAnsi"/>
          <w:sz w:val="24"/>
          <w:szCs w:val="24"/>
        </w:rPr>
        <w:t>(</w:t>
      </w:r>
      <w:r w:rsidR="00020FA0">
        <w:rPr>
          <w:rFonts w:cstheme="minorHAnsi"/>
          <w:sz w:val="24"/>
          <w:szCs w:val="24"/>
        </w:rPr>
        <w:t>4</w:t>
      </w:r>
      <w:r w:rsidR="0027729F" w:rsidRPr="00CD4DC4">
        <w:rPr>
          <w:rFonts w:cstheme="minorHAnsi"/>
          <w:sz w:val="24"/>
          <w:szCs w:val="24"/>
        </w:rPr>
        <w:t>h/osobę)</w:t>
      </w:r>
      <w:r w:rsidR="0027729F">
        <w:rPr>
          <w:rFonts w:cstheme="minorHAnsi"/>
          <w:sz w:val="24"/>
          <w:szCs w:val="24"/>
        </w:rPr>
        <w:t>,</w:t>
      </w:r>
    </w:p>
    <w:p w14:paraId="4677D276" w14:textId="33B6754C" w:rsidR="0027729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Indywidualne poradnictwo psychologiczne </w:t>
      </w:r>
      <w:r>
        <w:rPr>
          <w:rFonts w:cstheme="minorHAnsi"/>
          <w:sz w:val="24"/>
          <w:szCs w:val="24"/>
        </w:rPr>
        <w:t xml:space="preserve">dla </w:t>
      </w:r>
      <w:r w:rsidR="00020FA0">
        <w:rPr>
          <w:rFonts w:cstheme="minorHAnsi"/>
          <w:sz w:val="24"/>
          <w:szCs w:val="24"/>
        </w:rPr>
        <w:t>6</w:t>
      </w:r>
      <w:r w:rsidRPr="00CC155F">
        <w:rPr>
          <w:rFonts w:cstheme="minorHAnsi"/>
          <w:sz w:val="24"/>
          <w:szCs w:val="24"/>
        </w:rPr>
        <w:t>5 os.</w:t>
      </w:r>
      <w:r>
        <w:rPr>
          <w:rFonts w:cstheme="minorHAnsi"/>
          <w:sz w:val="24"/>
          <w:szCs w:val="24"/>
        </w:rPr>
        <w:t xml:space="preserve"> (</w:t>
      </w:r>
      <w:r w:rsidRPr="00CC155F">
        <w:rPr>
          <w:rFonts w:cstheme="minorHAnsi"/>
          <w:sz w:val="24"/>
          <w:szCs w:val="24"/>
        </w:rPr>
        <w:t xml:space="preserve">4 </w:t>
      </w:r>
      <w:r>
        <w:rPr>
          <w:rFonts w:cstheme="minorHAnsi"/>
          <w:sz w:val="24"/>
          <w:szCs w:val="24"/>
        </w:rPr>
        <w:t>h</w:t>
      </w:r>
      <w:r w:rsidRPr="00CC155F">
        <w:rPr>
          <w:rFonts w:cstheme="minorHAnsi"/>
          <w:sz w:val="24"/>
          <w:szCs w:val="24"/>
        </w:rPr>
        <w:t>/os</w:t>
      </w:r>
      <w:r>
        <w:rPr>
          <w:rFonts w:cstheme="minorHAnsi"/>
          <w:sz w:val="24"/>
          <w:szCs w:val="24"/>
        </w:rPr>
        <w:t>)</w:t>
      </w:r>
    </w:p>
    <w:p w14:paraId="0A283798" w14:textId="29624CEC"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Grupowe poradnictwo zawodowe </w:t>
      </w:r>
      <w:r>
        <w:rPr>
          <w:rFonts w:cstheme="minorHAnsi"/>
          <w:sz w:val="24"/>
          <w:szCs w:val="24"/>
        </w:rPr>
        <w:t xml:space="preserve"> dla  </w:t>
      </w:r>
      <w:r w:rsidRPr="00CC155F">
        <w:rPr>
          <w:rFonts w:cstheme="minorHAnsi"/>
          <w:sz w:val="24"/>
          <w:szCs w:val="24"/>
        </w:rPr>
        <w:t>72 os</w:t>
      </w:r>
      <w:r>
        <w:rPr>
          <w:rFonts w:cstheme="minorHAnsi"/>
          <w:sz w:val="24"/>
          <w:szCs w:val="24"/>
        </w:rPr>
        <w:t>.</w:t>
      </w:r>
      <w:r w:rsidRPr="00CC155F">
        <w:rPr>
          <w:rFonts w:cstheme="minorHAnsi"/>
          <w:sz w:val="24"/>
          <w:szCs w:val="24"/>
        </w:rPr>
        <w:t xml:space="preserve"> </w:t>
      </w:r>
      <w:r>
        <w:rPr>
          <w:rFonts w:cstheme="minorHAnsi"/>
          <w:sz w:val="24"/>
          <w:szCs w:val="24"/>
        </w:rPr>
        <w:t>(</w:t>
      </w:r>
      <w:r w:rsidRPr="00CC155F">
        <w:rPr>
          <w:rFonts w:cstheme="minorHAnsi"/>
          <w:sz w:val="24"/>
          <w:szCs w:val="24"/>
        </w:rPr>
        <w:t>24 godz. dydaktyczne</w:t>
      </w:r>
      <w:r>
        <w:rPr>
          <w:rFonts w:cstheme="minorHAnsi"/>
          <w:sz w:val="24"/>
          <w:szCs w:val="24"/>
        </w:rPr>
        <w:t>/grupę)</w:t>
      </w:r>
    </w:p>
    <w:p w14:paraId="0EA8727C" w14:textId="221C3BCD"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lastRenderedPageBreak/>
        <w:t xml:space="preserve">Indywidualne konsultacje dietetyczne wraz z treningiem personalnym </w:t>
      </w:r>
      <w:r>
        <w:rPr>
          <w:rFonts w:cstheme="minorHAnsi"/>
          <w:sz w:val="24"/>
          <w:szCs w:val="24"/>
        </w:rPr>
        <w:t xml:space="preserve">dla </w:t>
      </w:r>
      <w:r w:rsidRPr="00CC155F">
        <w:rPr>
          <w:rFonts w:cstheme="minorHAnsi"/>
          <w:sz w:val="24"/>
          <w:szCs w:val="24"/>
        </w:rPr>
        <w:t>5</w:t>
      </w:r>
      <w:r w:rsidR="00020FA0">
        <w:rPr>
          <w:rFonts w:cstheme="minorHAnsi"/>
          <w:sz w:val="24"/>
          <w:szCs w:val="24"/>
        </w:rPr>
        <w:t>0</w:t>
      </w:r>
      <w:r w:rsidRPr="00CC155F">
        <w:rPr>
          <w:rFonts w:cstheme="minorHAnsi"/>
          <w:sz w:val="24"/>
          <w:szCs w:val="24"/>
        </w:rPr>
        <w:t xml:space="preserve"> os. </w:t>
      </w:r>
      <w:r>
        <w:rPr>
          <w:rFonts w:cstheme="minorHAnsi"/>
          <w:sz w:val="24"/>
          <w:szCs w:val="24"/>
        </w:rPr>
        <w:t>(</w:t>
      </w:r>
      <w:r w:rsidRPr="00CC155F">
        <w:rPr>
          <w:rFonts w:cstheme="minorHAnsi"/>
          <w:sz w:val="24"/>
          <w:szCs w:val="24"/>
        </w:rPr>
        <w:t xml:space="preserve">6 </w:t>
      </w:r>
      <w:r>
        <w:rPr>
          <w:rFonts w:cstheme="minorHAnsi"/>
          <w:sz w:val="24"/>
          <w:szCs w:val="24"/>
        </w:rPr>
        <w:t>h/osobę)</w:t>
      </w:r>
    </w:p>
    <w:p w14:paraId="509010B6" w14:textId="15EFCF12"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Szkolenie z zakresu wizerunku biznesowego </w:t>
      </w:r>
      <w:r>
        <w:rPr>
          <w:rFonts w:cstheme="minorHAnsi"/>
          <w:sz w:val="24"/>
          <w:szCs w:val="24"/>
        </w:rPr>
        <w:t xml:space="preserve">dla  </w:t>
      </w:r>
      <w:r w:rsidR="00020FA0">
        <w:rPr>
          <w:rFonts w:cstheme="minorHAnsi"/>
          <w:sz w:val="24"/>
          <w:szCs w:val="24"/>
        </w:rPr>
        <w:t>72</w:t>
      </w:r>
      <w:r w:rsidRPr="00CC155F">
        <w:rPr>
          <w:rFonts w:cstheme="minorHAnsi"/>
          <w:sz w:val="24"/>
          <w:szCs w:val="24"/>
        </w:rPr>
        <w:t xml:space="preserve"> os. </w:t>
      </w:r>
      <w:r>
        <w:rPr>
          <w:rFonts w:cstheme="minorHAnsi"/>
          <w:sz w:val="24"/>
          <w:szCs w:val="24"/>
        </w:rPr>
        <w:t>(</w:t>
      </w:r>
      <w:r w:rsidRPr="00CC155F">
        <w:rPr>
          <w:rFonts w:cstheme="minorHAnsi"/>
          <w:sz w:val="24"/>
          <w:szCs w:val="24"/>
        </w:rPr>
        <w:t xml:space="preserve"> 24 godz. dydaktyczne</w:t>
      </w:r>
      <w:r>
        <w:rPr>
          <w:rFonts w:cstheme="minorHAnsi"/>
          <w:sz w:val="24"/>
          <w:szCs w:val="24"/>
        </w:rPr>
        <w:t>/grupę)</w:t>
      </w:r>
    </w:p>
    <w:p w14:paraId="2EA0BABD" w14:textId="0E16C28F" w:rsidR="00CC155F" w:rsidRPr="00CC155F" w:rsidRDefault="00CC155F" w:rsidP="0015378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Szkolenie z zakresu kompetencji cyfrowych – dla </w:t>
      </w:r>
      <w:r w:rsidR="00020FA0">
        <w:rPr>
          <w:rFonts w:cstheme="minorHAnsi"/>
          <w:sz w:val="24"/>
          <w:szCs w:val="24"/>
        </w:rPr>
        <w:t>24</w:t>
      </w:r>
      <w:r w:rsidRPr="00CC155F">
        <w:rPr>
          <w:rFonts w:cstheme="minorHAnsi"/>
          <w:sz w:val="24"/>
          <w:szCs w:val="24"/>
        </w:rPr>
        <w:t xml:space="preserve"> os. </w:t>
      </w:r>
      <w:r>
        <w:rPr>
          <w:rFonts w:cstheme="minorHAnsi"/>
          <w:sz w:val="24"/>
          <w:szCs w:val="24"/>
        </w:rPr>
        <w:t>(</w:t>
      </w:r>
      <w:r w:rsidR="00020FA0">
        <w:rPr>
          <w:rFonts w:cstheme="minorHAnsi"/>
          <w:sz w:val="24"/>
          <w:szCs w:val="24"/>
        </w:rPr>
        <w:t>4</w:t>
      </w:r>
      <w:r w:rsidRPr="00CC155F">
        <w:rPr>
          <w:rFonts w:cstheme="minorHAnsi"/>
          <w:sz w:val="24"/>
          <w:szCs w:val="24"/>
        </w:rPr>
        <w:t>0 godz./gr</w:t>
      </w:r>
      <w:r>
        <w:rPr>
          <w:rFonts w:cstheme="minorHAnsi"/>
          <w:sz w:val="24"/>
          <w:szCs w:val="24"/>
        </w:rPr>
        <w:t>upę)</w:t>
      </w:r>
    </w:p>
    <w:p w14:paraId="65DE35EB" w14:textId="7943E541" w:rsidR="00CC155F" w:rsidRPr="00CC155F" w:rsidRDefault="00CC155F" w:rsidP="00FC6E86">
      <w:pPr>
        <w:pStyle w:val="Akapitzlist"/>
        <w:numPr>
          <w:ilvl w:val="0"/>
          <w:numId w:val="22"/>
        </w:numPr>
        <w:autoSpaceDE w:val="0"/>
        <w:autoSpaceDN w:val="0"/>
        <w:adjustRightInd w:val="0"/>
        <w:spacing w:after="0"/>
        <w:rPr>
          <w:rFonts w:cstheme="minorHAnsi"/>
          <w:sz w:val="24"/>
          <w:szCs w:val="24"/>
        </w:rPr>
      </w:pPr>
      <w:r w:rsidRPr="00CC155F">
        <w:rPr>
          <w:rFonts w:cstheme="minorHAnsi"/>
          <w:sz w:val="24"/>
          <w:szCs w:val="24"/>
        </w:rPr>
        <w:t xml:space="preserve">Wysokiej jakości kursy/szkolenia podnoszące kwalifikacje/umiejętności </w:t>
      </w:r>
      <w:r>
        <w:rPr>
          <w:rFonts w:cstheme="minorHAnsi"/>
          <w:sz w:val="24"/>
          <w:szCs w:val="24"/>
        </w:rPr>
        <w:t xml:space="preserve">dla </w:t>
      </w:r>
      <w:r w:rsidRPr="00CC155F">
        <w:rPr>
          <w:rFonts w:cstheme="minorHAnsi"/>
          <w:sz w:val="24"/>
          <w:szCs w:val="24"/>
        </w:rPr>
        <w:t xml:space="preserve">84 os. </w:t>
      </w:r>
      <w:r>
        <w:rPr>
          <w:rFonts w:cstheme="minorHAnsi"/>
          <w:sz w:val="24"/>
          <w:szCs w:val="24"/>
        </w:rPr>
        <w:t>(</w:t>
      </w:r>
      <w:r w:rsidRPr="00CC155F">
        <w:rPr>
          <w:rFonts w:cstheme="minorHAnsi"/>
          <w:sz w:val="24"/>
          <w:szCs w:val="24"/>
        </w:rPr>
        <w:t>120 godz. lekcyjnych/</w:t>
      </w:r>
      <w:r>
        <w:rPr>
          <w:rFonts w:cstheme="minorHAnsi"/>
          <w:sz w:val="24"/>
          <w:szCs w:val="24"/>
        </w:rPr>
        <w:t>grupę)</w:t>
      </w:r>
    </w:p>
    <w:p w14:paraId="046C5336" w14:textId="1057638F" w:rsidR="00CC155F" w:rsidRPr="00CC155F" w:rsidRDefault="00CC155F" w:rsidP="00FC6E86">
      <w:pPr>
        <w:pStyle w:val="Akapitzlist"/>
        <w:numPr>
          <w:ilvl w:val="0"/>
          <w:numId w:val="22"/>
        </w:numPr>
        <w:autoSpaceDE w:val="0"/>
        <w:autoSpaceDN w:val="0"/>
        <w:adjustRightInd w:val="0"/>
        <w:spacing w:after="0"/>
        <w:rPr>
          <w:rFonts w:cstheme="minorHAnsi"/>
          <w:sz w:val="24"/>
          <w:szCs w:val="24"/>
        </w:rPr>
      </w:pPr>
      <w:r w:rsidRPr="00CC155F">
        <w:rPr>
          <w:rFonts w:cstheme="minorHAnsi"/>
          <w:sz w:val="24"/>
          <w:szCs w:val="24"/>
        </w:rPr>
        <w:t xml:space="preserve">Dofinansowanie do opieki nad dzieckiem lub inną osobą potrzebującą wsparcia w codziennym funkcjonowaniu </w:t>
      </w:r>
      <w:r>
        <w:rPr>
          <w:rFonts w:cstheme="minorHAnsi"/>
          <w:sz w:val="24"/>
          <w:szCs w:val="24"/>
        </w:rPr>
        <w:t>dla</w:t>
      </w:r>
      <w:r w:rsidRPr="00CC155F">
        <w:rPr>
          <w:rFonts w:cstheme="minorHAnsi"/>
          <w:sz w:val="24"/>
          <w:szCs w:val="24"/>
        </w:rPr>
        <w:t xml:space="preserve"> 20 os. x 2 mc</w:t>
      </w:r>
    </w:p>
    <w:p w14:paraId="03CD855D" w14:textId="77777777" w:rsidR="00B20FAA" w:rsidRDefault="00B20FAA" w:rsidP="00FC6E86">
      <w:pPr>
        <w:spacing w:before="240" w:line="240" w:lineRule="auto"/>
        <w:contextualSpacing/>
        <w:jc w:val="center"/>
        <w:rPr>
          <w:rFonts w:cstheme="minorHAnsi"/>
          <w:b/>
          <w:sz w:val="24"/>
          <w:szCs w:val="24"/>
        </w:rPr>
      </w:pPr>
      <w:r w:rsidRPr="00CD4DC4">
        <w:rPr>
          <w:rFonts w:cstheme="minorHAnsi"/>
          <w:b/>
          <w:sz w:val="24"/>
          <w:szCs w:val="24"/>
        </w:rPr>
        <w:t xml:space="preserve">§ 7 </w:t>
      </w:r>
    </w:p>
    <w:p w14:paraId="7E81F575" w14:textId="77777777" w:rsidR="00B20FAA" w:rsidRPr="00CD4DC4" w:rsidRDefault="00B20FAA" w:rsidP="00FC6E86">
      <w:pPr>
        <w:spacing w:before="240" w:line="240" w:lineRule="auto"/>
        <w:contextualSpacing/>
        <w:jc w:val="center"/>
        <w:rPr>
          <w:rFonts w:cstheme="minorHAnsi"/>
          <w:b/>
          <w:sz w:val="24"/>
          <w:szCs w:val="24"/>
        </w:rPr>
      </w:pPr>
      <w:r w:rsidRPr="00CD4DC4">
        <w:rPr>
          <w:rFonts w:cstheme="minorHAnsi"/>
          <w:b/>
          <w:sz w:val="24"/>
          <w:szCs w:val="24"/>
        </w:rPr>
        <w:t>Organizacja usług</w:t>
      </w:r>
    </w:p>
    <w:p w14:paraId="5AB27DF1"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Udział w Projekcie jest całkowicie bezpłatny.</w:t>
      </w:r>
    </w:p>
    <w:p w14:paraId="0C966AE2" w14:textId="350AD57C"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Usługi  w  ramach  Projektu  realizowane  będą  na  terenie  województwa  świętokrzyskiego w godzinach i częstotliwości dostosowanej do potrzeb i możliwości Uczestniczek Projektu.</w:t>
      </w:r>
    </w:p>
    <w:p w14:paraId="018F1BE6" w14:textId="6DC2286A" w:rsidR="00B20FAA" w:rsidRPr="00CD4DC4" w:rsidRDefault="00B20FAA" w:rsidP="00B20FAA">
      <w:pPr>
        <w:pStyle w:val="Akapitzlist"/>
        <w:numPr>
          <w:ilvl w:val="0"/>
          <w:numId w:val="10"/>
        </w:numPr>
        <w:autoSpaceDE w:val="0"/>
        <w:autoSpaceDN w:val="0"/>
        <w:adjustRightInd w:val="0"/>
        <w:spacing w:after="0" w:line="360" w:lineRule="auto"/>
        <w:jc w:val="both"/>
        <w:rPr>
          <w:rFonts w:cstheme="minorHAnsi"/>
          <w:sz w:val="24"/>
          <w:szCs w:val="24"/>
        </w:rPr>
      </w:pPr>
      <w:r w:rsidRPr="00CD4DC4">
        <w:rPr>
          <w:rFonts w:cstheme="minorHAnsi"/>
          <w:sz w:val="24"/>
          <w:szCs w:val="24"/>
        </w:rPr>
        <w:t xml:space="preserve">Podczas zajęć Uczestniczki Projektu otrzymują materiały szkoleniowe, dydaktyczne, stypendium szkoleniowe (w ramach </w:t>
      </w:r>
      <w:r w:rsidR="002249DA">
        <w:rPr>
          <w:rFonts w:cstheme="minorHAnsi"/>
          <w:sz w:val="24"/>
          <w:szCs w:val="24"/>
        </w:rPr>
        <w:t>szkolenia z zakresu kompetencji cyfrowych, wysokiej jakości kursów/szkoleń podnoszą</w:t>
      </w:r>
      <w:r w:rsidR="004A5374">
        <w:rPr>
          <w:rFonts w:cstheme="minorHAnsi"/>
          <w:sz w:val="24"/>
          <w:szCs w:val="24"/>
        </w:rPr>
        <w:t>cych kwalifikacje/umiejętności</w:t>
      </w:r>
      <w:r w:rsidRPr="00CD4DC4">
        <w:rPr>
          <w:rFonts w:cstheme="minorHAnsi"/>
          <w:sz w:val="24"/>
          <w:szCs w:val="24"/>
        </w:rPr>
        <w:t>),</w:t>
      </w:r>
      <w:r w:rsidR="004A5374">
        <w:rPr>
          <w:rFonts w:cstheme="minorHAnsi"/>
          <w:sz w:val="24"/>
          <w:szCs w:val="24"/>
        </w:rPr>
        <w:t xml:space="preserve"> </w:t>
      </w:r>
      <w:r w:rsidRPr="00CD4DC4">
        <w:rPr>
          <w:rFonts w:cstheme="minorHAnsi"/>
          <w:sz w:val="24"/>
          <w:szCs w:val="24"/>
        </w:rPr>
        <w:t>ciepły posiłek</w:t>
      </w:r>
      <w:r w:rsidR="00CC155F">
        <w:rPr>
          <w:rFonts w:cstheme="minorHAnsi"/>
          <w:sz w:val="24"/>
          <w:szCs w:val="24"/>
        </w:rPr>
        <w:t xml:space="preserve"> i poczęstunek</w:t>
      </w:r>
      <w:r w:rsidRPr="00CD4DC4">
        <w:rPr>
          <w:rFonts w:cstheme="minorHAnsi"/>
          <w:sz w:val="24"/>
          <w:szCs w:val="24"/>
        </w:rPr>
        <w:t xml:space="preserve"> (podczas </w:t>
      </w:r>
      <w:r w:rsidR="00CC155F">
        <w:rPr>
          <w:rFonts w:cstheme="minorHAnsi"/>
          <w:sz w:val="24"/>
          <w:szCs w:val="24"/>
        </w:rPr>
        <w:t xml:space="preserve">grupowego poradnictwa zawodowego, szkolenia z zakresu wizerunku biznesowego, szkolenia z zakresu kompetencji cyfrowych, </w:t>
      </w:r>
      <w:r w:rsidR="002249DA">
        <w:rPr>
          <w:rFonts w:cstheme="minorHAnsi"/>
          <w:sz w:val="24"/>
          <w:szCs w:val="24"/>
        </w:rPr>
        <w:t>wysokiej jakości kursów/szkoleń podnoszących kwalifikacje/umiejętności</w:t>
      </w:r>
      <w:r w:rsidRPr="00CD4DC4">
        <w:rPr>
          <w:rFonts w:cstheme="minorHAnsi"/>
          <w:sz w:val="24"/>
          <w:szCs w:val="24"/>
        </w:rPr>
        <w:t>)</w:t>
      </w:r>
      <w:r w:rsidR="002249DA">
        <w:rPr>
          <w:rFonts w:cstheme="minorHAnsi"/>
          <w:sz w:val="24"/>
          <w:szCs w:val="24"/>
        </w:rPr>
        <w:t xml:space="preserve"> </w:t>
      </w:r>
      <w:r w:rsidRPr="00CD4DC4">
        <w:rPr>
          <w:rFonts w:cstheme="minorHAnsi"/>
          <w:sz w:val="24"/>
          <w:szCs w:val="24"/>
        </w:rPr>
        <w:t>-</w:t>
      </w:r>
      <w:r w:rsidR="002249DA">
        <w:rPr>
          <w:rFonts w:cstheme="minorHAnsi"/>
          <w:sz w:val="24"/>
          <w:szCs w:val="24"/>
        </w:rPr>
        <w:t xml:space="preserve"> </w:t>
      </w:r>
      <w:r w:rsidRPr="00CD4DC4">
        <w:rPr>
          <w:rFonts w:cstheme="minorHAnsi"/>
          <w:sz w:val="24"/>
          <w:szCs w:val="24"/>
        </w:rPr>
        <w:t>w razie potrzeby dostosowany do diety osób z niepełnosprawnościami), zwroty kosztów dojazdu</w:t>
      </w:r>
      <w:r>
        <w:rPr>
          <w:rFonts w:cstheme="minorHAnsi"/>
          <w:sz w:val="24"/>
          <w:szCs w:val="24"/>
        </w:rPr>
        <w:t xml:space="preserve">, zewnętrzne egzaminy po szkoleniach, zaświadczenie po ukończeniu szkolenia, certyfikaty potwierdzające nabycie kwalifikacji lub umiejętności. </w:t>
      </w:r>
    </w:p>
    <w:p w14:paraId="6A2DF814" w14:textId="1C2C5F4F"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Osobom uczestniczącym w szkoleniu przysługuje stypendium szkoleniowe w wysokości </w:t>
      </w:r>
      <w:r w:rsidR="00185AD8" w:rsidRPr="00841C2A">
        <w:rPr>
          <w:rFonts w:cstheme="minorHAnsi"/>
          <w:sz w:val="24"/>
          <w:szCs w:val="24"/>
        </w:rPr>
        <w:t>13,30</w:t>
      </w:r>
      <w:r w:rsidR="002249DA" w:rsidRPr="00841C2A">
        <w:rPr>
          <w:rFonts w:cstheme="minorHAnsi"/>
          <w:sz w:val="24"/>
          <w:szCs w:val="24"/>
        </w:rPr>
        <w:t xml:space="preserve"> </w:t>
      </w:r>
      <w:r w:rsidRPr="00841C2A">
        <w:rPr>
          <w:rFonts w:cstheme="minorHAnsi"/>
          <w:sz w:val="24"/>
          <w:szCs w:val="24"/>
        </w:rPr>
        <w:t xml:space="preserve"> zł netto </w:t>
      </w:r>
      <w:r>
        <w:rPr>
          <w:rFonts w:cstheme="minorHAnsi"/>
          <w:sz w:val="24"/>
          <w:szCs w:val="24"/>
        </w:rPr>
        <w:t xml:space="preserve">za </w:t>
      </w:r>
      <w:r w:rsidR="002249DA">
        <w:rPr>
          <w:rFonts w:cstheme="minorHAnsi"/>
          <w:sz w:val="24"/>
          <w:szCs w:val="24"/>
        </w:rPr>
        <w:t>każdą godzinę szkolenia</w:t>
      </w:r>
      <w:r w:rsidRPr="00CD4DC4">
        <w:rPr>
          <w:rFonts w:cstheme="minorHAnsi"/>
          <w:sz w:val="24"/>
          <w:szCs w:val="24"/>
        </w:rPr>
        <w:t>, od którego Realizator odprowadzi należne składki ZUS zgodnie z ustawą o systemie ubezpieczeń społecznych z dnia 13.10.1998 Dz.U. 2007 Nr 11poz.74 z póź. Zm</w:t>
      </w:r>
      <w:r>
        <w:rPr>
          <w:rFonts w:cstheme="minorHAnsi"/>
          <w:sz w:val="24"/>
          <w:szCs w:val="24"/>
        </w:rPr>
        <w:t>.</w:t>
      </w:r>
    </w:p>
    <w:p w14:paraId="26570F77" w14:textId="5AB53A89" w:rsidR="00B20FAA" w:rsidRPr="00980BC7"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Szkolenia </w:t>
      </w:r>
      <w:r w:rsidRPr="00264F1F">
        <w:rPr>
          <w:rFonts w:cstheme="minorHAnsi"/>
          <w:sz w:val="24"/>
          <w:szCs w:val="24"/>
        </w:rPr>
        <w:t>prowadzą do uzyskania kwalifikacji lub/i kompetencji przez U</w:t>
      </w:r>
      <w:r w:rsidR="004A5374">
        <w:rPr>
          <w:rFonts w:cstheme="minorHAnsi"/>
          <w:sz w:val="24"/>
          <w:szCs w:val="24"/>
        </w:rPr>
        <w:t xml:space="preserve">czestniczki </w:t>
      </w:r>
      <w:r w:rsidRPr="00264F1F">
        <w:rPr>
          <w:rFonts w:cstheme="minorHAnsi"/>
          <w:sz w:val="24"/>
          <w:szCs w:val="24"/>
        </w:rPr>
        <w:t>P</w:t>
      </w:r>
      <w:r w:rsidR="004A5374">
        <w:rPr>
          <w:rFonts w:cstheme="minorHAnsi"/>
          <w:sz w:val="24"/>
          <w:szCs w:val="24"/>
        </w:rPr>
        <w:t xml:space="preserve">rojektu, </w:t>
      </w:r>
      <w:r w:rsidRPr="00264F1F">
        <w:rPr>
          <w:rFonts w:cstheme="minorHAnsi"/>
          <w:sz w:val="24"/>
          <w:szCs w:val="24"/>
        </w:rPr>
        <w:t>wynikaj</w:t>
      </w:r>
      <w:r>
        <w:rPr>
          <w:rFonts w:cstheme="minorHAnsi"/>
          <w:sz w:val="24"/>
          <w:szCs w:val="24"/>
        </w:rPr>
        <w:t xml:space="preserve">ą </w:t>
      </w:r>
      <w:r w:rsidRPr="00264F1F">
        <w:rPr>
          <w:rFonts w:cstheme="minorHAnsi"/>
          <w:sz w:val="24"/>
          <w:szCs w:val="24"/>
        </w:rPr>
        <w:t>z IPD</w:t>
      </w:r>
      <w:r>
        <w:rPr>
          <w:rFonts w:cstheme="minorHAnsi"/>
          <w:sz w:val="24"/>
          <w:szCs w:val="24"/>
        </w:rPr>
        <w:t>. D</w:t>
      </w:r>
      <w:r w:rsidRPr="00264F1F">
        <w:rPr>
          <w:rFonts w:cstheme="minorHAnsi"/>
          <w:sz w:val="24"/>
          <w:szCs w:val="24"/>
        </w:rPr>
        <w:t xml:space="preserve">la </w:t>
      </w:r>
      <w:r>
        <w:rPr>
          <w:rFonts w:cstheme="minorHAnsi"/>
          <w:sz w:val="24"/>
          <w:szCs w:val="24"/>
        </w:rPr>
        <w:t>osób</w:t>
      </w:r>
      <w:r w:rsidRPr="00264F1F">
        <w:rPr>
          <w:rFonts w:cstheme="minorHAnsi"/>
          <w:sz w:val="24"/>
          <w:szCs w:val="24"/>
        </w:rPr>
        <w:t xml:space="preserve"> </w:t>
      </w:r>
      <w:r w:rsidR="00020FA0">
        <w:rPr>
          <w:rFonts w:cstheme="minorHAnsi"/>
          <w:sz w:val="24"/>
          <w:szCs w:val="24"/>
        </w:rPr>
        <w:t xml:space="preserve">do </w:t>
      </w:r>
      <w:r w:rsidRPr="00264F1F">
        <w:rPr>
          <w:rFonts w:cstheme="minorHAnsi"/>
          <w:sz w:val="24"/>
          <w:szCs w:val="24"/>
        </w:rPr>
        <w:t xml:space="preserve">29 </w:t>
      </w:r>
      <w:r w:rsidR="00020FA0">
        <w:rPr>
          <w:rFonts w:cstheme="minorHAnsi"/>
          <w:sz w:val="24"/>
          <w:szCs w:val="24"/>
        </w:rPr>
        <w:t>r.ż</w:t>
      </w:r>
      <w:r w:rsidR="004A5374">
        <w:rPr>
          <w:rFonts w:cstheme="minorHAnsi"/>
          <w:sz w:val="24"/>
          <w:szCs w:val="24"/>
        </w:rPr>
        <w:t>,</w:t>
      </w:r>
      <w:r w:rsidRPr="00264F1F">
        <w:rPr>
          <w:rFonts w:cstheme="minorHAnsi"/>
          <w:sz w:val="24"/>
          <w:szCs w:val="24"/>
        </w:rPr>
        <w:t xml:space="preserve"> w razie koniecz</w:t>
      </w:r>
      <w:r>
        <w:rPr>
          <w:rFonts w:cstheme="minorHAnsi"/>
          <w:sz w:val="24"/>
          <w:szCs w:val="24"/>
        </w:rPr>
        <w:t>ności</w:t>
      </w:r>
      <w:r w:rsidRPr="00264F1F">
        <w:rPr>
          <w:rFonts w:cstheme="minorHAnsi"/>
          <w:sz w:val="24"/>
          <w:szCs w:val="24"/>
        </w:rPr>
        <w:t xml:space="preserve"> uzupe</w:t>
      </w:r>
      <w:r>
        <w:rPr>
          <w:rFonts w:cstheme="minorHAnsi"/>
          <w:sz w:val="24"/>
          <w:szCs w:val="24"/>
        </w:rPr>
        <w:t>łnienia</w:t>
      </w:r>
      <w:r w:rsidRPr="00264F1F">
        <w:rPr>
          <w:rFonts w:cstheme="minorHAnsi"/>
          <w:sz w:val="24"/>
          <w:szCs w:val="24"/>
        </w:rPr>
        <w:t xml:space="preserve"> lub nabycia umiejętności cyfrowych</w:t>
      </w:r>
      <w:r>
        <w:rPr>
          <w:rFonts w:cstheme="minorHAnsi"/>
          <w:sz w:val="24"/>
          <w:szCs w:val="24"/>
        </w:rPr>
        <w:t xml:space="preserve">, </w:t>
      </w:r>
      <w:r w:rsidRPr="00264F1F">
        <w:rPr>
          <w:rFonts w:cstheme="minorHAnsi"/>
          <w:sz w:val="24"/>
          <w:szCs w:val="24"/>
        </w:rPr>
        <w:t>zapewni</w:t>
      </w:r>
      <w:r w:rsidR="00020FA0">
        <w:rPr>
          <w:rFonts w:cstheme="minorHAnsi"/>
          <w:sz w:val="24"/>
          <w:szCs w:val="24"/>
        </w:rPr>
        <w:t>one b</w:t>
      </w:r>
      <w:r w:rsidR="00185AD8">
        <w:rPr>
          <w:rFonts w:cstheme="minorHAnsi"/>
          <w:sz w:val="24"/>
          <w:szCs w:val="24"/>
        </w:rPr>
        <w:t>ę</w:t>
      </w:r>
      <w:r w:rsidR="00020FA0">
        <w:rPr>
          <w:rFonts w:cstheme="minorHAnsi"/>
          <w:sz w:val="24"/>
          <w:szCs w:val="24"/>
        </w:rPr>
        <w:t>dzie</w:t>
      </w:r>
      <w:r w:rsidRPr="00264F1F">
        <w:rPr>
          <w:rFonts w:cstheme="minorHAnsi"/>
          <w:sz w:val="24"/>
          <w:szCs w:val="24"/>
        </w:rPr>
        <w:t xml:space="preserve"> dod</w:t>
      </w:r>
      <w:r>
        <w:rPr>
          <w:rFonts w:cstheme="minorHAnsi"/>
          <w:sz w:val="24"/>
          <w:szCs w:val="24"/>
        </w:rPr>
        <w:t>atkow</w:t>
      </w:r>
      <w:r w:rsidR="002249DA">
        <w:rPr>
          <w:rFonts w:cstheme="minorHAnsi"/>
          <w:sz w:val="24"/>
          <w:szCs w:val="24"/>
        </w:rPr>
        <w:t>e</w:t>
      </w:r>
      <w:r w:rsidRPr="00264F1F">
        <w:rPr>
          <w:rFonts w:cstheme="minorHAnsi"/>
          <w:sz w:val="24"/>
          <w:szCs w:val="24"/>
        </w:rPr>
        <w:t xml:space="preserve"> szkoleni</w:t>
      </w:r>
      <w:r w:rsidR="002249DA">
        <w:rPr>
          <w:rFonts w:cstheme="minorHAnsi"/>
          <w:sz w:val="24"/>
          <w:szCs w:val="24"/>
        </w:rPr>
        <w:t>e</w:t>
      </w:r>
      <w:r w:rsidRPr="00264F1F">
        <w:rPr>
          <w:rFonts w:cstheme="minorHAnsi"/>
          <w:sz w:val="24"/>
          <w:szCs w:val="24"/>
        </w:rPr>
        <w:t xml:space="preserve"> </w:t>
      </w:r>
      <w:r w:rsidR="002249DA">
        <w:rPr>
          <w:rFonts w:cstheme="minorHAnsi"/>
          <w:sz w:val="24"/>
          <w:szCs w:val="24"/>
        </w:rPr>
        <w:t>z zakresu kompetencji cyfrowych</w:t>
      </w:r>
      <w:r w:rsidRPr="00264F1F">
        <w:rPr>
          <w:rFonts w:cstheme="minorHAnsi"/>
          <w:sz w:val="24"/>
          <w:szCs w:val="24"/>
        </w:rPr>
        <w:t xml:space="preserve"> zg</w:t>
      </w:r>
      <w:r>
        <w:rPr>
          <w:rFonts w:cstheme="minorHAnsi"/>
          <w:sz w:val="24"/>
          <w:szCs w:val="24"/>
        </w:rPr>
        <w:t>odnie</w:t>
      </w:r>
      <w:r w:rsidRPr="00264F1F">
        <w:rPr>
          <w:rFonts w:cstheme="minorHAnsi"/>
          <w:sz w:val="24"/>
          <w:szCs w:val="24"/>
        </w:rPr>
        <w:t xml:space="preserve"> z</w:t>
      </w:r>
      <w:r>
        <w:rPr>
          <w:rFonts w:cstheme="minorHAnsi"/>
          <w:sz w:val="24"/>
          <w:szCs w:val="24"/>
        </w:rPr>
        <w:t>e</w:t>
      </w:r>
      <w:r w:rsidRPr="00264F1F">
        <w:rPr>
          <w:rFonts w:cstheme="minorHAnsi"/>
          <w:sz w:val="24"/>
          <w:szCs w:val="24"/>
        </w:rPr>
        <w:t xml:space="preserve"> zdiagnozo</w:t>
      </w:r>
      <w:r>
        <w:rPr>
          <w:rFonts w:cstheme="minorHAnsi"/>
          <w:sz w:val="24"/>
          <w:szCs w:val="24"/>
        </w:rPr>
        <w:t>wanymi</w:t>
      </w:r>
      <w:r w:rsidRPr="00264F1F">
        <w:rPr>
          <w:rFonts w:cstheme="minorHAnsi"/>
          <w:sz w:val="24"/>
          <w:szCs w:val="24"/>
        </w:rPr>
        <w:t xml:space="preserve"> potrzebami</w:t>
      </w:r>
      <w:r>
        <w:rPr>
          <w:rFonts w:cstheme="minorHAnsi"/>
          <w:sz w:val="24"/>
          <w:szCs w:val="24"/>
        </w:rPr>
        <w:t xml:space="preserve">. </w:t>
      </w:r>
      <w:r w:rsidRPr="00264F1F">
        <w:rPr>
          <w:rFonts w:cstheme="minorHAnsi"/>
          <w:sz w:val="24"/>
          <w:szCs w:val="24"/>
        </w:rPr>
        <w:t>Szkolenia kiero</w:t>
      </w:r>
      <w:r>
        <w:rPr>
          <w:rFonts w:cstheme="minorHAnsi"/>
          <w:sz w:val="24"/>
          <w:szCs w:val="24"/>
        </w:rPr>
        <w:t>wane</w:t>
      </w:r>
      <w:r w:rsidRPr="00264F1F">
        <w:rPr>
          <w:rFonts w:cstheme="minorHAnsi"/>
          <w:sz w:val="24"/>
          <w:szCs w:val="24"/>
        </w:rPr>
        <w:t xml:space="preserve"> są do osób, których kwalifik</w:t>
      </w:r>
      <w:r>
        <w:rPr>
          <w:rFonts w:cstheme="minorHAnsi"/>
          <w:sz w:val="24"/>
          <w:szCs w:val="24"/>
        </w:rPr>
        <w:t>acje</w:t>
      </w:r>
      <w:r w:rsidRPr="00264F1F">
        <w:rPr>
          <w:rFonts w:cstheme="minorHAnsi"/>
          <w:sz w:val="24"/>
          <w:szCs w:val="24"/>
        </w:rPr>
        <w:t xml:space="preserve"> nie są </w:t>
      </w:r>
      <w:r w:rsidRPr="00264F1F">
        <w:rPr>
          <w:rFonts w:cstheme="minorHAnsi"/>
          <w:sz w:val="24"/>
          <w:szCs w:val="24"/>
        </w:rPr>
        <w:lastRenderedPageBreak/>
        <w:t>adekwatne do potrzeb r</w:t>
      </w:r>
      <w:r>
        <w:rPr>
          <w:rFonts w:cstheme="minorHAnsi"/>
          <w:sz w:val="24"/>
          <w:szCs w:val="24"/>
        </w:rPr>
        <w:t xml:space="preserve">ynku </w:t>
      </w:r>
      <w:r w:rsidRPr="00264F1F">
        <w:rPr>
          <w:rFonts w:cstheme="minorHAnsi"/>
          <w:sz w:val="24"/>
          <w:szCs w:val="24"/>
        </w:rPr>
        <w:t>pracy lub wymagają</w:t>
      </w:r>
      <w:r>
        <w:rPr>
          <w:rFonts w:cstheme="minorHAnsi"/>
          <w:sz w:val="24"/>
          <w:szCs w:val="24"/>
        </w:rPr>
        <w:t xml:space="preserve"> </w:t>
      </w:r>
      <w:r w:rsidRPr="00980BC7">
        <w:rPr>
          <w:rFonts w:cstheme="minorHAnsi"/>
          <w:sz w:val="24"/>
          <w:szCs w:val="24"/>
        </w:rPr>
        <w:t>poświad</w:t>
      </w:r>
      <w:r>
        <w:rPr>
          <w:rFonts w:cstheme="minorHAnsi"/>
          <w:sz w:val="24"/>
          <w:szCs w:val="24"/>
        </w:rPr>
        <w:t>czenia</w:t>
      </w:r>
      <w:r w:rsidRPr="00980BC7">
        <w:rPr>
          <w:rFonts w:cstheme="minorHAnsi"/>
          <w:sz w:val="24"/>
          <w:szCs w:val="24"/>
        </w:rPr>
        <w:t xml:space="preserve"> odpowi</w:t>
      </w:r>
      <w:r>
        <w:rPr>
          <w:rFonts w:cstheme="minorHAnsi"/>
          <w:sz w:val="24"/>
          <w:szCs w:val="24"/>
        </w:rPr>
        <w:t>ednim</w:t>
      </w:r>
      <w:r w:rsidRPr="00980BC7">
        <w:rPr>
          <w:rFonts w:cstheme="minorHAnsi"/>
          <w:sz w:val="24"/>
          <w:szCs w:val="24"/>
        </w:rPr>
        <w:t xml:space="preserve"> doku</w:t>
      </w:r>
      <w:r>
        <w:rPr>
          <w:rFonts w:cstheme="minorHAnsi"/>
          <w:sz w:val="24"/>
          <w:szCs w:val="24"/>
        </w:rPr>
        <w:t>mentem</w:t>
      </w:r>
      <w:r w:rsidRPr="00980BC7">
        <w:rPr>
          <w:rFonts w:cstheme="minorHAnsi"/>
          <w:sz w:val="24"/>
          <w:szCs w:val="24"/>
        </w:rPr>
        <w:t>: certyfikatem potw</w:t>
      </w:r>
      <w:r>
        <w:rPr>
          <w:rFonts w:cstheme="minorHAnsi"/>
          <w:sz w:val="24"/>
          <w:szCs w:val="24"/>
        </w:rPr>
        <w:t>ierdzającym</w:t>
      </w:r>
      <w:r w:rsidRPr="00980BC7">
        <w:rPr>
          <w:rFonts w:cstheme="minorHAnsi"/>
          <w:sz w:val="24"/>
          <w:szCs w:val="24"/>
        </w:rPr>
        <w:t xml:space="preserve"> kwalifi</w:t>
      </w:r>
      <w:r>
        <w:rPr>
          <w:rFonts w:cstheme="minorHAnsi"/>
          <w:sz w:val="24"/>
          <w:szCs w:val="24"/>
        </w:rPr>
        <w:t>kacje</w:t>
      </w:r>
      <w:r w:rsidRPr="00980BC7">
        <w:rPr>
          <w:rFonts w:cstheme="minorHAnsi"/>
          <w:sz w:val="24"/>
          <w:szCs w:val="24"/>
        </w:rPr>
        <w:t>, zaświad</w:t>
      </w:r>
      <w:r>
        <w:rPr>
          <w:rFonts w:cstheme="minorHAnsi"/>
          <w:sz w:val="24"/>
          <w:szCs w:val="24"/>
        </w:rPr>
        <w:t>czeniem</w:t>
      </w:r>
      <w:r w:rsidRPr="00980BC7">
        <w:rPr>
          <w:rFonts w:cstheme="minorHAnsi"/>
          <w:sz w:val="24"/>
          <w:szCs w:val="24"/>
        </w:rPr>
        <w:t xml:space="preserve"> potwierdz</w:t>
      </w:r>
      <w:r>
        <w:rPr>
          <w:rFonts w:cstheme="minorHAnsi"/>
          <w:sz w:val="24"/>
          <w:szCs w:val="24"/>
        </w:rPr>
        <w:t>ającym</w:t>
      </w:r>
      <w:r w:rsidRPr="00980BC7">
        <w:rPr>
          <w:rFonts w:cstheme="minorHAnsi"/>
          <w:sz w:val="24"/>
          <w:szCs w:val="24"/>
        </w:rPr>
        <w:t xml:space="preserve"> kompetencje. Szkol</w:t>
      </w:r>
      <w:r>
        <w:rPr>
          <w:rFonts w:cstheme="minorHAnsi"/>
          <w:sz w:val="24"/>
          <w:szCs w:val="24"/>
        </w:rPr>
        <w:t>enia</w:t>
      </w:r>
      <w:r w:rsidRPr="00980BC7">
        <w:rPr>
          <w:rFonts w:cstheme="minorHAnsi"/>
          <w:sz w:val="24"/>
          <w:szCs w:val="24"/>
        </w:rPr>
        <w:t xml:space="preserve"> maj</w:t>
      </w:r>
      <w:r>
        <w:rPr>
          <w:rFonts w:cstheme="minorHAnsi"/>
          <w:sz w:val="24"/>
          <w:szCs w:val="24"/>
        </w:rPr>
        <w:t>ą</w:t>
      </w:r>
      <w:r w:rsidRPr="00980BC7">
        <w:rPr>
          <w:rFonts w:cstheme="minorHAnsi"/>
          <w:sz w:val="24"/>
          <w:szCs w:val="24"/>
        </w:rPr>
        <w:t xml:space="preserve"> na</w:t>
      </w:r>
      <w:r>
        <w:rPr>
          <w:rFonts w:cstheme="minorHAnsi"/>
          <w:sz w:val="24"/>
          <w:szCs w:val="24"/>
        </w:rPr>
        <w:t xml:space="preserve"> </w:t>
      </w:r>
      <w:r w:rsidRPr="00980BC7">
        <w:rPr>
          <w:rFonts w:cstheme="minorHAnsi"/>
          <w:sz w:val="24"/>
          <w:szCs w:val="24"/>
        </w:rPr>
        <w:t>celu</w:t>
      </w:r>
      <w:r>
        <w:rPr>
          <w:rFonts w:cstheme="minorHAnsi"/>
          <w:sz w:val="24"/>
          <w:szCs w:val="24"/>
        </w:rPr>
        <w:t xml:space="preserve"> </w:t>
      </w:r>
      <w:r w:rsidRPr="00980BC7">
        <w:rPr>
          <w:rFonts w:cstheme="minorHAnsi"/>
          <w:sz w:val="24"/>
          <w:szCs w:val="24"/>
        </w:rPr>
        <w:t>uzyskanie, uzupeł</w:t>
      </w:r>
      <w:r>
        <w:rPr>
          <w:rFonts w:cstheme="minorHAnsi"/>
          <w:sz w:val="24"/>
          <w:szCs w:val="24"/>
        </w:rPr>
        <w:t>nienie</w:t>
      </w:r>
      <w:r w:rsidRPr="00980BC7">
        <w:rPr>
          <w:rFonts w:cstheme="minorHAnsi"/>
          <w:sz w:val="24"/>
          <w:szCs w:val="24"/>
        </w:rPr>
        <w:t xml:space="preserve"> lub doskon</w:t>
      </w:r>
      <w:r>
        <w:rPr>
          <w:rFonts w:cstheme="minorHAnsi"/>
          <w:sz w:val="24"/>
          <w:szCs w:val="24"/>
        </w:rPr>
        <w:t>alenie</w:t>
      </w:r>
      <w:r w:rsidRPr="00980BC7">
        <w:rPr>
          <w:rFonts w:cstheme="minorHAnsi"/>
          <w:sz w:val="24"/>
          <w:szCs w:val="24"/>
        </w:rPr>
        <w:t xml:space="preserve"> umiejętności i kwalifik</w:t>
      </w:r>
      <w:r>
        <w:rPr>
          <w:rFonts w:cstheme="minorHAnsi"/>
          <w:sz w:val="24"/>
          <w:szCs w:val="24"/>
        </w:rPr>
        <w:t>acji</w:t>
      </w:r>
      <w:r w:rsidRPr="00980BC7">
        <w:rPr>
          <w:rFonts w:cstheme="minorHAnsi"/>
          <w:sz w:val="24"/>
          <w:szCs w:val="24"/>
        </w:rPr>
        <w:t xml:space="preserve"> zawod</w:t>
      </w:r>
      <w:r>
        <w:rPr>
          <w:rFonts w:cstheme="minorHAnsi"/>
          <w:sz w:val="24"/>
          <w:szCs w:val="24"/>
        </w:rPr>
        <w:t>owych</w:t>
      </w:r>
      <w:r w:rsidRPr="00980BC7">
        <w:rPr>
          <w:rFonts w:cstheme="minorHAnsi"/>
          <w:sz w:val="24"/>
          <w:szCs w:val="24"/>
        </w:rPr>
        <w:t xml:space="preserve"> lub ogólnych, potrzebnych do</w:t>
      </w:r>
      <w:r>
        <w:rPr>
          <w:rFonts w:cstheme="minorHAnsi"/>
          <w:sz w:val="24"/>
          <w:szCs w:val="24"/>
        </w:rPr>
        <w:t xml:space="preserve"> </w:t>
      </w:r>
      <w:r w:rsidRPr="00980BC7">
        <w:rPr>
          <w:rFonts w:cstheme="minorHAnsi"/>
          <w:sz w:val="24"/>
          <w:szCs w:val="24"/>
        </w:rPr>
        <w:t>wykonywania pracy, w tym umiejętn</w:t>
      </w:r>
      <w:r>
        <w:rPr>
          <w:rFonts w:cstheme="minorHAnsi"/>
          <w:sz w:val="24"/>
          <w:szCs w:val="24"/>
        </w:rPr>
        <w:t>ości</w:t>
      </w:r>
      <w:r w:rsidRPr="00980BC7">
        <w:rPr>
          <w:rFonts w:cstheme="minorHAnsi"/>
          <w:sz w:val="24"/>
          <w:szCs w:val="24"/>
        </w:rPr>
        <w:t xml:space="preserve"> poszukiw</w:t>
      </w:r>
      <w:r>
        <w:rPr>
          <w:rFonts w:cstheme="minorHAnsi"/>
          <w:sz w:val="24"/>
          <w:szCs w:val="24"/>
        </w:rPr>
        <w:t>ania</w:t>
      </w:r>
      <w:r w:rsidRPr="00980BC7">
        <w:rPr>
          <w:rFonts w:cstheme="minorHAnsi"/>
          <w:sz w:val="24"/>
          <w:szCs w:val="24"/>
        </w:rPr>
        <w:t xml:space="preserve"> zatrudnienia. Szkol</w:t>
      </w:r>
      <w:r w:rsidR="004A5374">
        <w:rPr>
          <w:rFonts w:cstheme="minorHAnsi"/>
          <w:sz w:val="24"/>
          <w:szCs w:val="24"/>
        </w:rPr>
        <w:t>enia</w:t>
      </w:r>
      <w:r w:rsidRPr="00980BC7">
        <w:rPr>
          <w:rFonts w:cstheme="minorHAnsi"/>
          <w:sz w:val="24"/>
          <w:szCs w:val="24"/>
        </w:rPr>
        <w:t xml:space="preserve"> muszą być zgodne ze zdiagnozowanymi potrzebami i potencjałem</w:t>
      </w:r>
      <w:r>
        <w:rPr>
          <w:rFonts w:cstheme="minorHAnsi"/>
          <w:sz w:val="24"/>
          <w:szCs w:val="24"/>
        </w:rPr>
        <w:t xml:space="preserve"> </w:t>
      </w:r>
      <w:r w:rsidRPr="00980BC7">
        <w:rPr>
          <w:rFonts w:cstheme="minorHAnsi"/>
          <w:sz w:val="24"/>
          <w:szCs w:val="24"/>
        </w:rPr>
        <w:t>U</w:t>
      </w:r>
      <w:r w:rsidR="004A5374">
        <w:rPr>
          <w:rFonts w:cstheme="minorHAnsi"/>
          <w:sz w:val="24"/>
          <w:szCs w:val="24"/>
        </w:rPr>
        <w:t xml:space="preserve">czestniczek </w:t>
      </w:r>
      <w:r w:rsidRPr="00980BC7">
        <w:rPr>
          <w:rFonts w:cstheme="minorHAnsi"/>
          <w:sz w:val="24"/>
          <w:szCs w:val="24"/>
        </w:rPr>
        <w:t>P</w:t>
      </w:r>
      <w:r w:rsidR="004A5374">
        <w:rPr>
          <w:rFonts w:cstheme="minorHAnsi"/>
          <w:sz w:val="24"/>
          <w:szCs w:val="24"/>
        </w:rPr>
        <w:t>rojektu</w:t>
      </w:r>
      <w:r w:rsidRPr="00980BC7">
        <w:rPr>
          <w:rFonts w:cstheme="minorHAnsi"/>
          <w:sz w:val="24"/>
          <w:szCs w:val="24"/>
        </w:rPr>
        <w:t>, zg</w:t>
      </w:r>
      <w:r>
        <w:rPr>
          <w:rFonts w:cstheme="minorHAnsi"/>
          <w:sz w:val="24"/>
          <w:szCs w:val="24"/>
        </w:rPr>
        <w:t>odne</w:t>
      </w:r>
      <w:r w:rsidRPr="00980BC7">
        <w:rPr>
          <w:rFonts w:cstheme="minorHAnsi"/>
          <w:sz w:val="24"/>
          <w:szCs w:val="24"/>
        </w:rPr>
        <w:t xml:space="preserve"> z faktycznymi potrzebami regional</w:t>
      </w:r>
      <w:r>
        <w:rPr>
          <w:rFonts w:cstheme="minorHAnsi"/>
          <w:sz w:val="24"/>
          <w:szCs w:val="24"/>
        </w:rPr>
        <w:t>nego</w:t>
      </w:r>
      <w:r w:rsidRPr="00980BC7">
        <w:rPr>
          <w:rFonts w:cstheme="minorHAnsi"/>
          <w:sz w:val="24"/>
          <w:szCs w:val="24"/>
        </w:rPr>
        <w:t xml:space="preserve"> (lub lokalnego) rynku. </w:t>
      </w:r>
      <w:r>
        <w:rPr>
          <w:rFonts w:cstheme="minorHAnsi"/>
          <w:sz w:val="24"/>
          <w:szCs w:val="24"/>
        </w:rPr>
        <w:t>Szkolenia są dostosowane</w:t>
      </w:r>
      <w:r w:rsidRPr="00980BC7">
        <w:rPr>
          <w:rFonts w:cstheme="minorHAnsi"/>
          <w:sz w:val="24"/>
          <w:szCs w:val="24"/>
        </w:rPr>
        <w:t xml:space="preserve"> do monitorow</w:t>
      </w:r>
      <w:r>
        <w:rPr>
          <w:rFonts w:cstheme="minorHAnsi"/>
          <w:sz w:val="24"/>
          <w:szCs w:val="24"/>
        </w:rPr>
        <w:t>anego</w:t>
      </w:r>
      <w:r w:rsidRPr="00980BC7">
        <w:rPr>
          <w:rFonts w:cstheme="minorHAnsi"/>
          <w:sz w:val="24"/>
          <w:szCs w:val="24"/>
        </w:rPr>
        <w:t xml:space="preserve"> rynku pracy</w:t>
      </w:r>
      <w:r>
        <w:rPr>
          <w:rFonts w:cstheme="minorHAnsi"/>
          <w:sz w:val="24"/>
          <w:szCs w:val="24"/>
        </w:rPr>
        <w:t xml:space="preserve"> </w:t>
      </w:r>
      <w:r w:rsidRPr="00980BC7">
        <w:rPr>
          <w:rFonts w:cstheme="minorHAnsi"/>
          <w:sz w:val="24"/>
          <w:szCs w:val="24"/>
        </w:rPr>
        <w:t>woj</w:t>
      </w:r>
      <w:r>
        <w:rPr>
          <w:rFonts w:cstheme="minorHAnsi"/>
          <w:sz w:val="24"/>
          <w:szCs w:val="24"/>
        </w:rPr>
        <w:t xml:space="preserve">ewództwa </w:t>
      </w:r>
      <w:r w:rsidRPr="00980BC7">
        <w:rPr>
          <w:rFonts w:cstheme="minorHAnsi"/>
          <w:sz w:val="24"/>
          <w:szCs w:val="24"/>
        </w:rPr>
        <w:t>święto</w:t>
      </w:r>
      <w:r>
        <w:rPr>
          <w:rFonts w:cstheme="minorHAnsi"/>
          <w:sz w:val="24"/>
          <w:szCs w:val="24"/>
        </w:rPr>
        <w:t xml:space="preserve">krzyskiego na podstawie </w:t>
      </w:r>
      <w:r w:rsidRPr="00980BC7">
        <w:rPr>
          <w:rFonts w:cstheme="minorHAnsi"/>
          <w:sz w:val="24"/>
          <w:szCs w:val="24"/>
        </w:rPr>
        <w:t>barometr</w:t>
      </w:r>
      <w:r>
        <w:rPr>
          <w:rFonts w:cstheme="minorHAnsi"/>
          <w:sz w:val="24"/>
          <w:szCs w:val="24"/>
        </w:rPr>
        <w:t>u</w:t>
      </w:r>
      <w:r w:rsidRPr="00980BC7">
        <w:rPr>
          <w:rFonts w:cstheme="minorHAnsi"/>
          <w:sz w:val="24"/>
          <w:szCs w:val="24"/>
        </w:rPr>
        <w:t xml:space="preserve"> zawod</w:t>
      </w:r>
      <w:r>
        <w:rPr>
          <w:rFonts w:cstheme="minorHAnsi"/>
          <w:sz w:val="24"/>
          <w:szCs w:val="24"/>
        </w:rPr>
        <w:t>owego</w:t>
      </w:r>
      <w:r w:rsidRPr="00980BC7">
        <w:rPr>
          <w:rFonts w:cstheme="minorHAnsi"/>
          <w:sz w:val="24"/>
          <w:szCs w:val="24"/>
        </w:rPr>
        <w:t>.</w:t>
      </w:r>
      <w:r>
        <w:rPr>
          <w:rFonts w:cstheme="minorHAnsi"/>
          <w:sz w:val="24"/>
          <w:szCs w:val="24"/>
        </w:rPr>
        <w:t xml:space="preserve"> </w:t>
      </w:r>
      <w:r w:rsidRPr="00980BC7">
        <w:rPr>
          <w:rFonts w:cstheme="minorHAnsi"/>
          <w:sz w:val="24"/>
          <w:szCs w:val="24"/>
        </w:rPr>
        <w:t xml:space="preserve">Uzyskanie kwalifikacji i kompetencji </w:t>
      </w:r>
      <w:r>
        <w:rPr>
          <w:rFonts w:cstheme="minorHAnsi"/>
          <w:sz w:val="24"/>
          <w:szCs w:val="24"/>
        </w:rPr>
        <w:t xml:space="preserve">jest </w:t>
      </w:r>
      <w:r w:rsidRPr="00980BC7">
        <w:rPr>
          <w:rFonts w:cstheme="minorHAnsi"/>
          <w:sz w:val="24"/>
          <w:szCs w:val="24"/>
        </w:rPr>
        <w:t>zg</w:t>
      </w:r>
      <w:r>
        <w:rPr>
          <w:rFonts w:cstheme="minorHAnsi"/>
          <w:sz w:val="24"/>
          <w:szCs w:val="24"/>
        </w:rPr>
        <w:t>odne</w:t>
      </w:r>
      <w:r w:rsidRPr="00980BC7">
        <w:rPr>
          <w:rFonts w:cstheme="minorHAnsi"/>
          <w:sz w:val="24"/>
          <w:szCs w:val="24"/>
        </w:rPr>
        <w:t xml:space="preserve"> z zał</w:t>
      </w:r>
      <w:r>
        <w:rPr>
          <w:rFonts w:cstheme="minorHAnsi"/>
          <w:sz w:val="24"/>
          <w:szCs w:val="24"/>
        </w:rPr>
        <w:t>ącznikiem</w:t>
      </w:r>
      <w:r w:rsidRPr="00980BC7">
        <w:rPr>
          <w:rFonts w:cstheme="minorHAnsi"/>
          <w:sz w:val="24"/>
          <w:szCs w:val="24"/>
        </w:rPr>
        <w:t xml:space="preserve"> nr 2 do Wyt</w:t>
      </w:r>
      <w:r>
        <w:rPr>
          <w:rFonts w:cstheme="minorHAnsi"/>
          <w:sz w:val="24"/>
          <w:szCs w:val="24"/>
        </w:rPr>
        <w:t>ycznych</w:t>
      </w:r>
      <w:r w:rsidRPr="00980BC7">
        <w:rPr>
          <w:rFonts w:cstheme="minorHAnsi"/>
          <w:sz w:val="24"/>
          <w:szCs w:val="24"/>
        </w:rPr>
        <w:t xml:space="preserve"> w zakresie</w:t>
      </w:r>
      <w:r>
        <w:rPr>
          <w:rFonts w:cstheme="minorHAnsi"/>
          <w:sz w:val="24"/>
          <w:szCs w:val="24"/>
        </w:rPr>
        <w:t xml:space="preserve"> </w:t>
      </w:r>
      <w:r w:rsidRPr="00980BC7">
        <w:rPr>
          <w:rFonts w:cstheme="minorHAnsi"/>
          <w:sz w:val="24"/>
          <w:szCs w:val="24"/>
        </w:rPr>
        <w:t>monitor</w:t>
      </w:r>
      <w:r>
        <w:rPr>
          <w:rFonts w:cstheme="minorHAnsi"/>
          <w:sz w:val="24"/>
          <w:szCs w:val="24"/>
        </w:rPr>
        <w:t>owania</w:t>
      </w:r>
      <w:r w:rsidRPr="00980BC7">
        <w:rPr>
          <w:rFonts w:cstheme="minorHAnsi"/>
          <w:sz w:val="24"/>
          <w:szCs w:val="24"/>
        </w:rPr>
        <w:t xml:space="preserve"> postępu rzeczowego real</w:t>
      </w:r>
      <w:r>
        <w:rPr>
          <w:rFonts w:cstheme="minorHAnsi"/>
          <w:sz w:val="24"/>
          <w:szCs w:val="24"/>
        </w:rPr>
        <w:t>izacji</w:t>
      </w:r>
      <w:r w:rsidRPr="00980BC7">
        <w:rPr>
          <w:rFonts w:cstheme="minorHAnsi"/>
          <w:sz w:val="24"/>
          <w:szCs w:val="24"/>
        </w:rPr>
        <w:t xml:space="preserve"> prog</w:t>
      </w:r>
      <w:r>
        <w:rPr>
          <w:rFonts w:cstheme="minorHAnsi"/>
          <w:sz w:val="24"/>
          <w:szCs w:val="24"/>
        </w:rPr>
        <w:t>ramu</w:t>
      </w:r>
      <w:r w:rsidRPr="00980BC7">
        <w:rPr>
          <w:rFonts w:cstheme="minorHAnsi"/>
          <w:sz w:val="24"/>
          <w:szCs w:val="24"/>
        </w:rPr>
        <w:t xml:space="preserve"> operacy</w:t>
      </w:r>
      <w:r>
        <w:rPr>
          <w:rFonts w:cstheme="minorHAnsi"/>
          <w:sz w:val="24"/>
          <w:szCs w:val="24"/>
        </w:rPr>
        <w:t>jnego</w:t>
      </w:r>
      <w:r w:rsidRPr="00980BC7">
        <w:rPr>
          <w:rFonts w:cstheme="minorHAnsi"/>
          <w:sz w:val="24"/>
          <w:szCs w:val="24"/>
        </w:rPr>
        <w:t xml:space="preserve"> na lata 2021-2027.</w:t>
      </w:r>
    </w:p>
    <w:p w14:paraId="74F904B2" w14:textId="2644661B" w:rsidR="00B20FAA" w:rsidRPr="00CF5654" w:rsidRDefault="00B20FAA" w:rsidP="00B20FAA">
      <w:pPr>
        <w:pStyle w:val="Akapitzlist"/>
        <w:numPr>
          <w:ilvl w:val="0"/>
          <w:numId w:val="10"/>
        </w:numPr>
        <w:spacing w:before="240" w:line="360" w:lineRule="auto"/>
        <w:jc w:val="both"/>
        <w:rPr>
          <w:rFonts w:cstheme="minorHAnsi"/>
          <w:sz w:val="24"/>
          <w:szCs w:val="24"/>
        </w:rPr>
      </w:pPr>
      <w:r w:rsidRPr="00264F1F">
        <w:rPr>
          <w:rFonts w:cstheme="minorHAnsi"/>
          <w:sz w:val="24"/>
          <w:szCs w:val="24"/>
        </w:rPr>
        <w:t>Uzyskanie kwalifi</w:t>
      </w:r>
      <w:r>
        <w:rPr>
          <w:rFonts w:cstheme="minorHAnsi"/>
          <w:sz w:val="24"/>
          <w:szCs w:val="24"/>
        </w:rPr>
        <w:t>kacji</w:t>
      </w:r>
      <w:r w:rsidRPr="00264F1F">
        <w:rPr>
          <w:rFonts w:cstheme="minorHAnsi"/>
          <w:sz w:val="24"/>
          <w:szCs w:val="24"/>
        </w:rPr>
        <w:t xml:space="preserve"> lub nabycie kompet</w:t>
      </w:r>
      <w:r>
        <w:rPr>
          <w:rFonts w:cstheme="minorHAnsi"/>
          <w:sz w:val="24"/>
          <w:szCs w:val="24"/>
        </w:rPr>
        <w:t>encji</w:t>
      </w:r>
      <w:r w:rsidRPr="00264F1F">
        <w:rPr>
          <w:rFonts w:cstheme="minorHAnsi"/>
          <w:sz w:val="24"/>
          <w:szCs w:val="24"/>
        </w:rPr>
        <w:t xml:space="preserve"> każdorazowo zweryfik</w:t>
      </w:r>
      <w:r>
        <w:rPr>
          <w:rFonts w:cstheme="minorHAnsi"/>
          <w:sz w:val="24"/>
          <w:szCs w:val="24"/>
        </w:rPr>
        <w:t>owane jest</w:t>
      </w:r>
      <w:r w:rsidRPr="00264F1F">
        <w:rPr>
          <w:rFonts w:cstheme="minorHAnsi"/>
          <w:sz w:val="24"/>
          <w:szCs w:val="24"/>
        </w:rPr>
        <w:t xml:space="preserve"> poprzez przeprow</w:t>
      </w:r>
      <w:r>
        <w:rPr>
          <w:rFonts w:cstheme="minorHAnsi"/>
          <w:sz w:val="24"/>
          <w:szCs w:val="24"/>
        </w:rPr>
        <w:t>adzenie</w:t>
      </w:r>
      <w:r w:rsidRPr="00264F1F">
        <w:rPr>
          <w:rFonts w:cstheme="minorHAnsi"/>
          <w:sz w:val="24"/>
          <w:szCs w:val="24"/>
        </w:rPr>
        <w:t xml:space="preserve"> odp</w:t>
      </w:r>
      <w:r>
        <w:rPr>
          <w:rFonts w:cstheme="minorHAnsi"/>
          <w:sz w:val="24"/>
          <w:szCs w:val="24"/>
        </w:rPr>
        <w:t>owiedniego</w:t>
      </w:r>
      <w:r w:rsidRPr="00264F1F">
        <w:rPr>
          <w:rFonts w:cstheme="minorHAnsi"/>
          <w:sz w:val="24"/>
          <w:szCs w:val="24"/>
        </w:rPr>
        <w:t xml:space="preserve"> sprawdzenia</w:t>
      </w:r>
      <w:r>
        <w:rPr>
          <w:rFonts w:cstheme="minorHAnsi"/>
          <w:sz w:val="24"/>
          <w:szCs w:val="24"/>
        </w:rPr>
        <w:t xml:space="preserve"> </w:t>
      </w:r>
      <w:r w:rsidRPr="00980BC7">
        <w:rPr>
          <w:rFonts w:cstheme="minorHAnsi"/>
          <w:sz w:val="24"/>
          <w:szCs w:val="24"/>
        </w:rPr>
        <w:t>przyswojonej wiedzy, umiejętności i kompetencji społecznych lub zawod</w:t>
      </w:r>
      <w:r>
        <w:rPr>
          <w:rFonts w:cstheme="minorHAnsi"/>
          <w:sz w:val="24"/>
          <w:szCs w:val="24"/>
        </w:rPr>
        <w:t>owych</w:t>
      </w:r>
      <w:r w:rsidRPr="00980BC7">
        <w:rPr>
          <w:rFonts w:cstheme="minorHAnsi"/>
          <w:sz w:val="24"/>
          <w:szCs w:val="24"/>
        </w:rPr>
        <w:t xml:space="preserve"> w formie egzaminu i</w:t>
      </w:r>
      <w:r>
        <w:rPr>
          <w:rFonts w:cstheme="minorHAnsi"/>
          <w:sz w:val="24"/>
          <w:szCs w:val="24"/>
        </w:rPr>
        <w:t xml:space="preserve"> </w:t>
      </w:r>
      <w:r w:rsidRPr="00980BC7">
        <w:rPr>
          <w:rFonts w:cstheme="minorHAnsi"/>
          <w:sz w:val="24"/>
          <w:szCs w:val="24"/>
        </w:rPr>
        <w:t>zosta</w:t>
      </w:r>
      <w:r>
        <w:rPr>
          <w:rFonts w:cstheme="minorHAnsi"/>
          <w:sz w:val="24"/>
          <w:szCs w:val="24"/>
        </w:rPr>
        <w:t>nie</w:t>
      </w:r>
      <w:r w:rsidRPr="00980BC7">
        <w:rPr>
          <w:rFonts w:cstheme="minorHAnsi"/>
          <w:sz w:val="24"/>
          <w:szCs w:val="24"/>
        </w:rPr>
        <w:t xml:space="preserve"> potwierdzone odp</w:t>
      </w:r>
      <w:r>
        <w:rPr>
          <w:rFonts w:cstheme="minorHAnsi"/>
          <w:sz w:val="24"/>
          <w:szCs w:val="24"/>
        </w:rPr>
        <w:t>owiednim</w:t>
      </w:r>
      <w:r w:rsidRPr="00980BC7">
        <w:rPr>
          <w:rFonts w:cstheme="minorHAnsi"/>
          <w:sz w:val="24"/>
          <w:szCs w:val="24"/>
        </w:rPr>
        <w:t xml:space="preserve"> dokumentem, wskazującym co najmniej efekty uczenia się, które dana os</w:t>
      </w:r>
      <w:r>
        <w:rPr>
          <w:rFonts w:cstheme="minorHAnsi"/>
          <w:sz w:val="24"/>
          <w:szCs w:val="24"/>
        </w:rPr>
        <w:t xml:space="preserve">oba </w:t>
      </w:r>
      <w:r w:rsidRPr="00980BC7">
        <w:rPr>
          <w:rFonts w:cstheme="minorHAnsi"/>
          <w:sz w:val="24"/>
          <w:szCs w:val="24"/>
        </w:rPr>
        <w:t>osiągnęła w ramach szkol</w:t>
      </w:r>
      <w:r>
        <w:rPr>
          <w:rFonts w:cstheme="minorHAnsi"/>
          <w:sz w:val="24"/>
          <w:szCs w:val="24"/>
        </w:rPr>
        <w:t>enia</w:t>
      </w:r>
      <w:r w:rsidRPr="00980BC7">
        <w:rPr>
          <w:rFonts w:cstheme="minorHAnsi"/>
          <w:sz w:val="24"/>
          <w:szCs w:val="24"/>
        </w:rPr>
        <w:t>. Os</w:t>
      </w:r>
      <w:r>
        <w:rPr>
          <w:rFonts w:cstheme="minorHAnsi"/>
          <w:sz w:val="24"/>
          <w:szCs w:val="24"/>
        </w:rPr>
        <w:t>oby</w:t>
      </w:r>
      <w:r w:rsidRPr="00980BC7">
        <w:rPr>
          <w:rFonts w:cstheme="minorHAnsi"/>
          <w:sz w:val="24"/>
          <w:szCs w:val="24"/>
        </w:rPr>
        <w:t xml:space="preserve"> skierowan</w:t>
      </w:r>
      <w:r w:rsidR="002249DA">
        <w:rPr>
          <w:rFonts w:cstheme="minorHAnsi"/>
          <w:sz w:val="24"/>
          <w:szCs w:val="24"/>
        </w:rPr>
        <w:t>e</w:t>
      </w:r>
      <w:r w:rsidRPr="00980BC7">
        <w:rPr>
          <w:rFonts w:cstheme="minorHAnsi"/>
          <w:sz w:val="24"/>
          <w:szCs w:val="24"/>
        </w:rPr>
        <w:t xml:space="preserve"> do odbycia szkolenia </w:t>
      </w:r>
      <w:r>
        <w:rPr>
          <w:rFonts w:cstheme="minorHAnsi"/>
          <w:sz w:val="24"/>
          <w:szCs w:val="24"/>
        </w:rPr>
        <w:t>są</w:t>
      </w:r>
      <w:r w:rsidRPr="00980BC7">
        <w:rPr>
          <w:rFonts w:cstheme="minorHAnsi"/>
          <w:sz w:val="24"/>
          <w:szCs w:val="24"/>
        </w:rPr>
        <w:t xml:space="preserve"> zobowią</w:t>
      </w:r>
      <w:r>
        <w:rPr>
          <w:rFonts w:cstheme="minorHAnsi"/>
          <w:sz w:val="24"/>
          <w:szCs w:val="24"/>
        </w:rPr>
        <w:t>zane</w:t>
      </w:r>
      <w:r w:rsidRPr="00980BC7">
        <w:rPr>
          <w:rFonts w:cstheme="minorHAnsi"/>
          <w:sz w:val="24"/>
          <w:szCs w:val="24"/>
        </w:rPr>
        <w:t xml:space="preserve"> m.in. do:</w:t>
      </w:r>
      <w:r>
        <w:rPr>
          <w:rFonts w:cstheme="minorHAnsi"/>
          <w:sz w:val="24"/>
          <w:szCs w:val="24"/>
        </w:rPr>
        <w:t xml:space="preserve"> </w:t>
      </w:r>
      <w:r w:rsidRPr="00980BC7">
        <w:rPr>
          <w:rFonts w:cstheme="minorHAnsi"/>
          <w:sz w:val="24"/>
          <w:szCs w:val="24"/>
        </w:rPr>
        <w:t>systematy</w:t>
      </w:r>
      <w:r>
        <w:rPr>
          <w:rFonts w:cstheme="minorHAnsi"/>
          <w:sz w:val="24"/>
          <w:szCs w:val="24"/>
        </w:rPr>
        <w:t>cznego</w:t>
      </w:r>
      <w:r w:rsidRPr="00980BC7">
        <w:rPr>
          <w:rFonts w:cstheme="minorHAnsi"/>
          <w:sz w:val="24"/>
          <w:szCs w:val="24"/>
        </w:rPr>
        <w:t xml:space="preserve"> realizowania progr</w:t>
      </w:r>
      <w:r>
        <w:rPr>
          <w:rFonts w:cstheme="minorHAnsi"/>
          <w:sz w:val="24"/>
          <w:szCs w:val="24"/>
        </w:rPr>
        <w:t>amu</w:t>
      </w:r>
      <w:r w:rsidRPr="00980BC7">
        <w:rPr>
          <w:rFonts w:cstheme="minorHAnsi"/>
          <w:sz w:val="24"/>
          <w:szCs w:val="24"/>
        </w:rPr>
        <w:t>,</w:t>
      </w:r>
      <w:r>
        <w:rPr>
          <w:rFonts w:cstheme="minorHAnsi"/>
          <w:sz w:val="24"/>
          <w:szCs w:val="24"/>
        </w:rPr>
        <w:t xml:space="preserve"> </w:t>
      </w:r>
      <w:r w:rsidRPr="00980BC7">
        <w:rPr>
          <w:rFonts w:cstheme="minorHAnsi"/>
          <w:sz w:val="24"/>
          <w:szCs w:val="24"/>
        </w:rPr>
        <w:t>ukończenia szkol</w:t>
      </w:r>
      <w:r>
        <w:rPr>
          <w:rFonts w:cstheme="minorHAnsi"/>
          <w:sz w:val="24"/>
          <w:szCs w:val="24"/>
        </w:rPr>
        <w:t>enia</w:t>
      </w:r>
      <w:r w:rsidRPr="00980BC7">
        <w:rPr>
          <w:rFonts w:cstheme="minorHAnsi"/>
          <w:sz w:val="24"/>
          <w:szCs w:val="24"/>
        </w:rPr>
        <w:t xml:space="preserve"> i przystąpienia do egza</w:t>
      </w:r>
      <w:r>
        <w:rPr>
          <w:rFonts w:cstheme="minorHAnsi"/>
          <w:sz w:val="24"/>
          <w:szCs w:val="24"/>
        </w:rPr>
        <w:t>minu</w:t>
      </w:r>
      <w:r w:rsidRPr="00980BC7">
        <w:rPr>
          <w:rFonts w:cstheme="minorHAnsi"/>
          <w:sz w:val="24"/>
          <w:szCs w:val="24"/>
        </w:rPr>
        <w:t xml:space="preserve"> końcowego,</w:t>
      </w:r>
      <w:r>
        <w:rPr>
          <w:rFonts w:cstheme="minorHAnsi"/>
          <w:sz w:val="24"/>
          <w:szCs w:val="24"/>
        </w:rPr>
        <w:t xml:space="preserve"> </w:t>
      </w:r>
      <w:r w:rsidRPr="00980BC7">
        <w:rPr>
          <w:rFonts w:cstheme="minorHAnsi"/>
          <w:sz w:val="24"/>
          <w:szCs w:val="24"/>
        </w:rPr>
        <w:t>każdorazo</w:t>
      </w:r>
      <w:r>
        <w:rPr>
          <w:rFonts w:cstheme="minorHAnsi"/>
          <w:sz w:val="24"/>
          <w:szCs w:val="24"/>
        </w:rPr>
        <w:t>wo</w:t>
      </w:r>
      <w:r w:rsidRPr="00980BC7">
        <w:rPr>
          <w:rFonts w:cstheme="minorHAnsi"/>
          <w:sz w:val="24"/>
          <w:szCs w:val="24"/>
        </w:rPr>
        <w:t xml:space="preserve"> usprawiedl</w:t>
      </w:r>
      <w:r>
        <w:rPr>
          <w:rFonts w:cstheme="minorHAnsi"/>
          <w:sz w:val="24"/>
          <w:szCs w:val="24"/>
        </w:rPr>
        <w:t>iwienia</w:t>
      </w:r>
      <w:r w:rsidRPr="00980BC7">
        <w:rPr>
          <w:rFonts w:cstheme="minorHAnsi"/>
          <w:sz w:val="24"/>
          <w:szCs w:val="24"/>
        </w:rPr>
        <w:t xml:space="preserve"> nieobecn</w:t>
      </w:r>
      <w:r>
        <w:rPr>
          <w:rFonts w:cstheme="minorHAnsi"/>
          <w:sz w:val="24"/>
          <w:szCs w:val="24"/>
        </w:rPr>
        <w:t xml:space="preserve">ości </w:t>
      </w:r>
      <w:r w:rsidRPr="00980BC7">
        <w:rPr>
          <w:rFonts w:cstheme="minorHAnsi"/>
          <w:sz w:val="24"/>
          <w:szCs w:val="24"/>
        </w:rPr>
        <w:t>na zajęciach,</w:t>
      </w:r>
      <w:r>
        <w:rPr>
          <w:rFonts w:cstheme="minorHAnsi"/>
          <w:sz w:val="24"/>
          <w:szCs w:val="24"/>
        </w:rPr>
        <w:t xml:space="preserve"> </w:t>
      </w:r>
      <w:r w:rsidRPr="00980BC7">
        <w:rPr>
          <w:rFonts w:cstheme="minorHAnsi"/>
          <w:sz w:val="24"/>
          <w:szCs w:val="24"/>
        </w:rPr>
        <w:t>uzyskania frekwencji min. 80%</w:t>
      </w:r>
      <w:r>
        <w:rPr>
          <w:rFonts w:cstheme="minorHAnsi"/>
          <w:sz w:val="24"/>
          <w:szCs w:val="24"/>
        </w:rPr>
        <w:t xml:space="preserve">. </w:t>
      </w:r>
      <w:r w:rsidRPr="00CF5654">
        <w:rPr>
          <w:rFonts w:cstheme="minorHAnsi"/>
          <w:sz w:val="24"/>
          <w:szCs w:val="24"/>
        </w:rPr>
        <w:t>Nieobecn</w:t>
      </w:r>
      <w:r>
        <w:rPr>
          <w:rFonts w:cstheme="minorHAnsi"/>
          <w:sz w:val="24"/>
          <w:szCs w:val="24"/>
        </w:rPr>
        <w:t>ość</w:t>
      </w:r>
      <w:r w:rsidRPr="00CF5654">
        <w:rPr>
          <w:rFonts w:cstheme="minorHAnsi"/>
          <w:sz w:val="24"/>
          <w:szCs w:val="24"/>
        </w:rPr>
        <w:t xml:space="preserve"> może być usprawiedliw</w:t>
      </w:r>
      <w:r>
        <w:rPr>
          <w:rFonts w:cstheme="minorHAnsi"/>
          <w:sz w:val="24"/>
          <w:szCs w:val="24"/>
        </w:rPr>
        <w:t>iona</w:t>
      </w:r>
      <w:r w:rsidRPr="00CF5654">
        <w:rPr>
          <w:rFonts w:cstheme="minorHAnsi"/>
          <w:sz w:val="24"/>
          <w:szCs w:val="24"/>
        </w:rPr>
        <w:t xml:space="preserve"> w określ</w:t>
      </w:r>
      <w:r>
        <w:rPr>
          <w:rFonts w:cstheme="minorHAnsi"/>
          <w:sz w:val="24"/>
          <w:szCs w:val="24"/>
        </w:rPr>
        <w:t>onych</w:t>
      </w:r>
      <w:r w:rsidRPr="00CF5654">
        <w:rPr>
          <w:rFonts w:cstheme="minorHAnsi"/>
          <w:sz w:val="24"/>
          <w:szCs w:val="24"/>
        </w:rPr>
        <w:t xml:space="preserve"> przypadkach np. choroba, wyjątkowa sytuacja losowa.</w:t>
      </w:r>
    </w:p>
    <w:p w14:paraId="10361C69"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Pr>
          <w:rFonts w:cstheme="minorHAnsi"/>
          <w:sz w:val="24"/>
          <w:szCs w:val="24"/>
        </w:rPr>
        <w:t xml:space="preserve">Szkolenia </w:t>
      </w:r>
      <w:r w:rsidRPr="00CD4DC4">
        <w:rPr>
          <w:rFonts w:cstheme="minorHAnsi"/>
          <w:sz w:val="24"/>
          <w:szCs w:val="24"/>
        </w:rPr>
        <w:t>dotyczą wyłącznie możliwości uzyskania kompetencji i/lub kwalifikacji zawodowych. Szkolenia kończą się egzaminem, w przypadku pozytywnego wyniku egzaminu uzyskaniem dokumentów potwierdzających nabycie kompetencji i/lub kwalifikacji zawodowych.</w:t>
      </w:r>
    </w:p>
    <w:p w14:paraId="06ECAE0E" w14:textId="75620669" w:rsidR="00B20FAA" w:rsidRPr="00CD4DC4" w:rsidRDefault="004A5374" w:rsidP="00B20FAA">
      <w:pPr>
        <w:pStyle w:val="Akapitzlist"/>
        <w:numPr>
          <w:ilvl w:val="0"/>
          <w:numId w:val="10"/>
        </w:numPr>
        <w:spacing w:before="240" w:line="360" w:lineRule="auto"/>
        <w:jc w:val="both"/>
        <w:rPr>
          <w:rFonts w:cstheme="minorHAnsi"/>
          <w:sz w:val="24"/>
          <w:szCs w:val="24"/>
        </w:rPr>
      </w:pPr>
      <w:r>
        <w:rPr>
          <w:rFonts w:cstheme="minorHAnsi"/>
          <w:sz w:val="24"/>
          <w:szCs w:val="24"/>
        </w:rPr>
        <w:t>Uczestniczki</w:t>
      </w:r>
      <w:r w:rsidR="00B20FAA" w:rsidRPr="00CD4DC4">
        <w:rPr>
          <w:rFonts w:cstheme="minorHAnsi"/>
          <w:sz w:val="24"/>
          <w:szCs w:val="24"/>
        </w:rPr>
        <w:t xml:space="preserve"> mogą ubiegać się o zwrot kosztów dojazdu/usług transportu. Refundacja kosztów dojazdu jest możliwa na podstawie biletów z jednego dnia szkolenia lub innej formy udzielonego wsparcia (udokumentowanie przejazdu w obie strony) wraz z zaświadczeniem przewoźnika o wysokości ceny biletu na danej trasie oraz listy obecności.</w:t>
      </w:r>
    </w:p>
    <w:p w14:paraId="40DE149F" w14:textId="3EA7E09D" w:rsidR="00B20FAA" w:rsidRPr="00CD4DC4" w:rsidRDefault="00B20FAA" w:rsidP="00B20FAA">
      <w:pPr>
        <w:pStyle w:val="Akapitzlist"/>
        <w:spacing w:before="240" w:line="360" w:lineRule="auto"/>
        <w:ind w:left="360"/>
        <w:jc w:val="both"/>
        <w:rPr>
          <w:rFonts w:cstheme="minorHAnsi"/>
          <w:sz w:val="24"/>
          <w:szCs w:val="24"/>
        </w:rPr>
      </w:pPr>
      <w:r w:rsidRPr="00CD4DC4">
        <w:rPr>
          <w:rFonts w:cstheme="minorHAnsi"/>
          <w:sz w:val="24"/>
          <w:szCs w:val="24"/>
        </w:rPr>
        <w:t>W przypadku przejazdu samochodem prywatnym (własnym lub użyczonym) refundacja wydatków związanych z przejazdem następuje do wysokości ceny biletu transportu publicznego na trasie od miejsca zamieszkania do miejscowości realizacji</w:t>
      </w:r>
      <w:r w:rsidR="004A5374">
        <w:rPr>
          <w:rFonts w:cstheme="minorHAnsi"/>
          <w:sz w:val="24"/>
          <w:szCs w:val="24"/>
        </w:rPr>
        <w:t xml:space="preserve"> zajęć po przedstawieniu przez U</w:t>
      </w:r>
      <w:r w:rsidRPr="00CD4DC4">
        <w:rPr>
          <w:rFonts w:cstheme="minorHAnsi"/>
          <w:sz w:val="24"/>
          <w:szCs w:val="24"/>
        </w:rPr>
        <w:t>czestni</w:t>
      </w:r>
      <w:r w:rsidR="004A5374">
        <w:rPr>
          <w:rFonts w:cstheme="minorHAnsi"/>
          <w:sz w:val="24"/>
          <w:szCs w:val="24"/>
        </w:rPr>
        <w:t>czkę</w:t>
      </w:r>
      <w:r w:rsidRPr="00CD4DC4">
        <w:rPr>
          <w:rFonts w:cstheme="minorHAnsi"/>
          <w:sz w:val="24"/>
          <w:szCs w:val="24"/>
        </w:rPr>
        <w:t xml:space="preserve"> projektu stosownego</w:t>
      </w:r>
      <w:r w:rsidR="004A5374">
        <w:rPr>
          <w:rFonts w:cstheme="minorHAnsi"/>
          <w:sz w:val="24"/>
          <w:szCs w:val="24"/>
        </w:rPr>
        <w:t xml:space="preserve"> oświadczenia, w którym powinna</w:t>
      </w:r>
      <w:r w:rsidRPr="00CD4DC4">
        <w:rPr>
          <w:rFonts w:cstheme="minorHAnsi"/>
          <w:sz w:val="24"/>
          <w:szCs w:val="24"/>
        </w:rPr>
        <w:t xml:space="preserve"> </w:t>
      </w:r>
      <w:r w:rsidRPr="00CD4DC4">
        <w:rPr>
          <w:rFonts w:cstheme="minorHAnsi"/>
          <w:sz w:val="24"/>
          <w:szCs w:val="24"/>
        </w:rPr>
        <w:lastRenderedPageBreak/>
        <w:t>wskazać numer rejestracyjny samochodu własnego lub użytkowanego; zaświadczenia przewoźnika o wysokości ceny biletu na danej trasie.</w:t>
      </w:r>
    </w:p>
    <w:p w14:paraId="22C9E0D2" w14:textId="1280E4EC" w:rsidR="00B20FAA" w:rsidRPr="00CF5654" w:rsidRDefault="00B20FAA" w:rsidP="00B20FAA">
      <w:pPr>
        <w:pStyle w:val="Akapitzlist"/>
        <w:spacing w:before="240" w:line="360" w:lineRule="auto"/>
        <w:ind w:left="360"/>
        <w:jc w:val="both"/>
        <w:rPr>
          <w:rFonts w:cstheme="minorHAnsi"/>
          <w:sz w:val="24"/>
          <w:szCs w:val="24"/>
        </w:rPr>
      </w:pPr>
      <w:r w:rsidRPr="00CD4DC4">
        <w:rPr>
          <w:rFonts w:cstheme="minorHAnsi"/>
          <w:sz w:val="24"/>
          <w:szCs w:val="24"/>
        </w:rPr>
        <w:t>W sytuacji, jeżeli Uczestniczka nie może przyjeżdżać na szkolenie publicznym środkiem transportu ani samochodem (np. nie ma prawa jazdy) może być dowożon</w:t>
      </w:r>
      <w:r w:rsidR="002249DA">
        <w:rPr>
          <w:rFonts w:cstheme="minorHAnsi"/>
          <w:sz w:val="24"/>
          <w:szCs w:val="24"/>
        </w:rPr>
        <w:t>a</w:t>
      </w:r>
      <w:r w:rsidRPr="00CD4DC4">
        <w:rPr>
          <w:rFonts w:cstheme="minorHAnsi"/>
          <w:sz w:val="24"/>
          <w:szCs w:val="24"/>
        </w:rPr>
        <w:t xml:space="preserve"> przez osobę trzecią. Do w/w dokumentów niezbędnych do rozliczania przyjazdu na szkolenie samochodem, należy sporządzić oświadczenie o zgodzie na dowożenie przez osobę trzecią.</w:t>
      </w:r>
      <w:r>
        <w:rPr>
          <w:rFonts w:cstheme="minorHAnsi"/>
          <w:sz w:val="24"/>
          <w:szCs w:val="24"/>
        </w:rPr>
        <w:t xml:space="preserve"> </w:t>
      </w:r>
      <w:r w:rsidRPr="000E09DE">
        <w:rPr>
          <w:rFonts w:cstheme="minorHAnsi"/>
          <w:sz w:val="24"/>
          <w:szCs w:val="24"/>
        </w:rPr>
        <w:t>Wydatek w związku z uzasadnionymi potrzebami grupy docelowej do</w:t>
      </w:r>
      <w:r>
        <w:rPr>
          <w:rFonts w:cstheme="minorHAnsi"/>
          <w:sz w:val="24"/>
          <w:szCs w:val="24"/>
        </w:rPr>
        <w:t xml:space="preserve"> </w:t>
      </w:r>
      <w:r w:rsidRPr="00CF5654">
        <w:rPr>
          <w:rFonts w:cstheme="minorHAnsi"/>
          <w:sz w:val="24"/>
          <w:szCs w:val="24"/>
        </w:rPr>
        <w:t>wysokości opłat za środki transportu publicznego szynowego lub kołowego zgodnie z cennikiem biletów II klasy obowiązującym na danym obszarze.</w:t>
      </w:r>
    </w:p>
    <w:p w14:paraId="35C28F96" w14:textId="74763DAE"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Uczestniczkom zajęć grupowych przysługuje maksymalnie 20% nieobecności w trakcie zajęć grupo</w:t>
      </w:r>
      <w:r w:rsidR="00B549F2">
        <w:rPr>
          <w:rFonts w:cstheme="minorHAnsi"/>
          <w:sz w:val="24"/>
          <w:szCs w:val="24"/>
        </w:rPr>
        <w:t>wych. W przypadku nieobecności Uczestniczka</w:t>
      </w:r>
      <w:r w:rsidRPr="00CD4DC4">
        <w:rPr>
          <w:rFonts w:cstheme="minorHAnsi"/>
          <w:sz w:val="24"/>
          <w:szCs w:val="24"/>
        </w:rPr>
        <w:t xml:space="preserve"> zobowiązuje się do samodzielnego odrobienia opuszczonych zajęć lub, jeśli to możliwe z inną grupą. Obowiązkowe 80% obecności na zajęciach jest warunkiem niezbędnym do ukończenia szkolenia oraz przystąpienia do egzaminu zewnętrznego.</w:t>
      </w:r>
    </w:p>
    <w:p w14:paraId="040B4949"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Usprawiedliwienie opuszczonych zajęć następuje poprzez pisemne wyjaśnienie i dokument potwierdzający wystąpienie określonych okoliczności.</w:t>
      </w:r>
    </w:p>
    <w:p w14:paraId="40071630"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Dopuszcza się usprawiedliwienie opuszczonych zajęć z przyczyn:</w:t>
      </w:r>
    </w:p>
    <w:p w14:paraId="6AEB10C4" w14:textId="77777777" w:rsidR="00B20FAA" w:rsidRPr="00CD4DC4" w:rsidRDefault="00B20FAA" w:rsidP="00B20FAA">
      <w:pPr>
        <w:pStyle w:val="Akapitzlist"/>
        <w:numPr>
          <w:ilvl w:val="0"/>
          <w:numId w:val="11"/>
        </w:numPr>
        <w:spacing w:before="240" w:line="360" w:lineRule="auto"/>
        <w:jc w:val="both"/>
        <w:rPr>
          <w:rFonts w:cstheme="minorHAnsi"/>
          <w:sz w:val="24"/>
          <w:szCs w:val="24"/>
        </w:rPr>
      </w:pPr>
      <w:r w:rsidRPr="00CD4DC4">
        <w:rPr>
          <w:rFonts w:cstheme="minorHAnsi"/>
          <w:sz w:val="24"/>
          <w:szCs w:val="24"/>
        </w:rPr>
        <w:t xml:space="preserve">zdrowotnych - zwolnienie na odpowiednim druku dostarczone do </w:t>
      </w:r>
      <w:r>
        <w:rPr>
          <w:rFonts w:cstheme="minorHAnsi"/>
          <w:sz w:val="24"/>
          <w:szCs w:val="24"/>
        </w:rPr>
        <w:t>3</w:t>
      </w:r>
      <w:r w:rsidRPr="00CD4DC4">
        <w:rPr>
          <w:rFonts w:cstheme="minorHAnsi"/>
          <w:sz w:val="24"/>
          <w:szCs w:val="24"/>
        </w:rPr>
        <w:t xml:space="preserve"> dni od momentu rozpoczęcia zwolnienia,</w:t>
      </w:r>
    </w:p>
    <w:p w14:paraId="56EF2D88" w14:textId="77777777" w:rsidR="00B20FAA" w:rsidRPr="00CD4DC4" w:rsidRDefault="00B20FAA" w:rsidP="00B20FAA">
      <w:pPr>
        <w:pStyle w:val="Akapitzlist"/>
        <w:numPr>
          <w:ilvl w:val="0"/>
          <w:numId w:val="11"/>
        </w:numPr>
        <w:spacing w:before="240" w:line="360" w:lineRule="auto"/>
        <w:jc w:val="both"/>
        <w:rPr>
          <w:rFonts w:cstheme="minorHAnsi"/>
          <w:sz w:val="24"/>
          <w:szCs w:val="24"/>
        </w:rPr>
      </w:pPr>
      <w:r w:rsidRPr="00CD4DC4">
        <w:rPr>
          <w:rFonts w:cstheme="minorHAnsi"/>
          <w:sz w:val="24"/>
          <w:szCs w:val="24"/>
        </w:rPr>
        <w:t>innych - pisemne wyjaśnienie i/lub dokument potwierdzający wystąpienie określonych okoliczności.</w:t>
      </w:r>
    </w:p>
    <w:p w14:paraId="30B29DD6" w14:textId="3567869B"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Przekroczenie dozwolonego progu nieobecności na szkoleniach może wiązać się z możliwością niedopuszczenia do egzaminu zewnętrznego i </w:t>
      </w:r>
      <w:r>
        <w:rPr>
          <w:rFonts w:cstheme="minorHAnsi"/>
          <w:sz w:val="24"/>
          <w:szCs w:val="24"/>
        </w:rPr>
        <w:t>nie</w:t>
      </w:r>
      <w:r w:rsidRPr="00CD4DC4">
        <w:rPr>
          <w:rFonts w:cstheme="minorHAnsi"/>
          <w:sz w:val="24"/>
          <w:szCs w:val="24"/>
        </w:rPr>
        <w:t xml:space="preserve">otrzymania dokumentu potwierdzającego nabycie kwalifikacji zawodowych. W przypadku zaistnienia takiej sytuacji Koordynator projektu może zdecydować o skreśleniu z listy uczestników danej osoby lub o dopuszczeniu do egzaminu zewnętrznego na podstawie dobrych wyników uzyskanych przez </w:t>
      </w:r>
      <w:r w:rsidR="00B549F2">
        <w:rPr>
          <w:rFonts w:cstheme="minorHAnsi"/>
          <w:sz w:val="24"/>
          <w:szCs w:val="24"/>
        </w:rPr>
        <w:t>Uczestniczkę</w:t>
      </w:r>
      <w:r w:rsidRPr="00CD4DC4">
        <w:rPr>
          <w:rFonts w:cstheme="minorHAnsi"/>
          <w:sz w:val="24"/>
          <w:szCs w:val="24"/>
        </w:rPr>
        <w:t xml:space="preserve"> w trakcie szkolenia, opinii osób prowadzących szkolenie oraz uzupełnionych obecności indywidualnie lub z inną grupą szkoleniową.</w:t>
      </w:r>
    </w:p>
    <w:p w14:paraId="4F5DF601" w14:textId="7A5B4561"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lastRenderedPageBreak/>
        <w:t>W przypadku niedostosowania się przez Uczestniczki Projektu do zapisów zawartych w niniejszym regulaminie związanych z obecnością na zajęciach, skutkuje skreśleniem z listy Uczestni</w:t>
      </w:r>
      <w:r w:rsidR="003301A2">
        <w:rPr>
          <w:rFonts w:cstheme="minorHAnsi"/>
          <w:sz w:val="24"/>
          <w:szCs w:val="24"/>
        </w:rPr>
        <w:t>czek</w:t>
      </w:r>
      <w:r w:rsidRPr="00CD4DC4">
        <w:rPr>
          <w:rFonts w:cstheme="minorHAnsi"/>
          <w:sz w:val="24"/>
          <w:szCs w:val="24"/>
        </w:rPr>
        <w:t>.</w:t>
      </w:r>
    </w:p>
    <w:p w14:paraId="62B36757" w14:textId="4EAF2541"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W przypadku nieobecności </w:t>
      </w:r>
      <w:r w:rsidR="00B549F2">
        <w:rPr>
          <w:rFonts w:cstheme="minorHAnsi"/>
          <w:sz w:val="24"/>
          <w:szCs w:val="24"/>
        </w:rPr>
        <w:t>U</w:t>
      </w:r>
      <w:r w:rsidRPr="00CD4DC4">
        <w:rPr>
          <w:rFonts w:cstheme="minorHAnsi"/>
          <w:sz w:val="24"/>
          <w:szCs w:val="24"/>
        </w:rPr>
        <w:t>czestni</w:t>
      </w:r>
      <w:r w:rsidR="003301A2">
        <w:rPr>
          <w:rFonts w:cstheme="minorHAnsi"/>
          <w:sz w:val="24"/>
          <w:szCs w:val="24"/>
        </w:rPr>
        <w:t>czki</w:t>
      </w:r>
      <w:r w:rsidRPr="00CD4DC4">
        <w:rPr>
          <w:rFonts w:cstheme="minorHAnsi"/>
          <w:sz w:val="24"/>
          <w:szCs w:val="24"/>
        </w:rPr>
        <w:t xml:space="preserve"> na zajęciach, zobowiązany jest on do powiadomienia Realizatora Projektu, na dzień przed planowaną nieobecnością na zajęciach. W przypadku braku takiego powiadomienia, Realizator ma prawo domagać się zwrotu kosztów wyżywienia/kosztów dojazdu w/w </w:t>
      </w:r>
      <w:r w:rsidR="00B549F2">
        <w:rPr>
          <w:rFonts w:cstheme="minorHAnsi"/>
          <w:sz w:val="24"/>
          <w:szCs w:val="24"/>
        </w:rPr>
        <w:t>U</w:t>
      </w:r>
      <w:r w:rsidRPr="00CD4DC4">
        <w:rPr>
          <w:rFonts w:cstheme="minorHAnsi"/>
          <w:sz w:val="24"/>
          <w:szCs w:val="24"/>
        </w:rPr>
        <w:t>czestni</w:t>
      </w:r>
      <w:r w:rsidR="00FC6E86">
        <w:rPr>
          <w:rFonts w:cstheme="minorHAnsi"/>
          <w:sz w:val="24"/>
          <w:szCs w:val="24"/>
        </w:rPr>
        <w:t>czki</w:t>
      </w:r>
      <w:r w:rsidRPr="00CD4DC4">
        <w:rPr>
          <w:rFonts w:cstheme="minorHAnsi"/>
          <w:sz w:val="24"/>
          <w:szCs w:val="24"/>
        </w:rPr>
        <w:t xml:space="preserve"> za dzień je</w:t>
      </w:r>
      <w:r w:rsidR="00FC6E86">
        <w:rPr>
          <w:rFonts w:cstheme="minorHAnsi"/>
          <w:sz w:val="24"/>
          <w:szCs w:val="24"/>
        </w:rPr>
        <w:t xml:space="preserve">j </w:t>
      </w:r>
      <w:r w:rsidRPr="00CD4DC4">
        <w:rPr>
          <w:rFonts w:cstheme="minorHAnsi"/>
          <w:sz w:val="24"/>
          <w:szCs w:val="24"/>
        </w:rPr>
        <w:t>nieobecności na zajęciach.</w:t>
      </w:r>
    </w:p>
    <w:p w14:paraId="179072CA" w14:textId="77777777" w:rsidR="00B20FAA" w:rsidRDefault="00B20FAA" w:rsidP="00FC6E86">
      <w:pPr>
        <w:spacing w:before="240" w:after="0" w:line="360" w:lineRule="auto"/>
        <w:contextualSpacing/>
        <w:jc w:val="center"/>
        <w:rPr>
          <w:rFonts w:cstheme="minorHAnsi"/>
          <w:b/>
          <w:sz w:val="24"/>
          <w:szCs w:val="24"/>
        </w:rPr>
      </w:pPr>
      <w:r w:rsidRPr="00CD4DC4">
        <w:rPr>
          <w:rFonts w:cstheme="minorHAnsi"/>
          <w:b/>
          <w:sz w:val="24"/>
          <w:szCs w:val="24"/>
        </w:rPr>
        <w:t xml:space="preserve">§ 8 </w:t>
      </w:r>
    </w:p>
    <w:p w14:paraId="1B905E5E" w14:textId="0AD474E8" w:rsidR="00B20FAA" w:rsidRPr="00CD4DC4" w:rsidRDefault="00B20FAA" w:rsidP="00FC6E86">
      <w:pPr>
        <w:spacing w:before="240" w:after="0" w:line="360" w:lineRule="auto"/>
        <w:contextualSpacing/>
        <w:jc w:val="center"/>
        <w:rPr>
          <w:rFonts w:cstheme="minorHAnsi"/>
          <w:b/>
          <w:sz w:val="24"/>
          <w:szCs w:val="24"/>
        </w:rPr>
      </w:pPr>
      <w:r w:rsidRPr="00CD4DC4">
        <w:rPr>
          <w:rFonts w:cstheme="minorHAnsi"/>
          <w:b/>
          <w:sz w:val="24"/>
          <w:szCs w:val="24"/>
        </w:rPr>
        <w:t>Zasady monitoringu Uczestniczek</w:t>
      </w:r>
    </w:p>
    <w:p w14:paraId="0C80EB5B" w14:textId="74FFB522"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każdorazowego potwierdzania swojej obecności na zajęciach. Potwierdzenie obecności następuje poprzez złożenie podpisu na Liście obecności lub innym dokumencie wskazanym przez Realizatora projektu. Potwierdzenie obecności jest jednocześnie podstawą do wydania wyżywienia/zwrotu kosztów dojazdu.</w:t>
      </w:r>
    </w:p>
    <w:p w14:paraId="48D1C62B" w14:textId="5BAB93DA"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wypełniania ankiet monitorujących w trakcie uczestnictwa w projekcie.</w:t>
      </w:r>
    </w:p>
    <w:p w14:paraId="32AC3DBB" w14:textId="3FD0C67D"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informowania Realizatora projektu o ewentualnych zmianach swojej sytuacji zawodowej (np. podjęcie zatrudnienia, zmiana stanowiska pracy, zmiana miejsca zatrudnienia).</w:t>
      </w:r>
    </w:p>
    <w:p w14:paraId="14C90E2C" w14:textId="335B114F"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przekazania Realizatorowi Projektu danych potrzebnych do wyliczenia wskaźników rezultatu, tj. status na rynku pracy, do 4 tygodni od zakończenia udziału w Projekcie.</w:t>
      </w:r>
    </w:p>
    <w:p w14:paraId="00315C4B" w14:textId="5EB76549"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przekazania Realizatorowi Projektu kopii umowy o pracę/zlecenie/o dzieło lub zaświadczenie od Pracodawcy potwierdzające zatrudnienie, wydruków KRS/CIDG, zarówno w przypadku podjęcia pracy/rozpoczęcia działalności gospodarczej w trakcie uczestnictwa w Projekcie jak i do 3 miesięcy od ukończenia udziału w Projekcie.</w:t>
      </w:r>
    </w:p>
    <w:p w14:paraId="00AE6677" w14:textId="77777777"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Informacje, o których mowa w punktach 1-5 będą wykorzystywane do wywiązania się Realizatora z obowiązków sprawozdawczych z realizacji projektu wobec IP.</w:t>
      </w:r>
    </w:p>
    <w:p w14:paraId="3D9DA612" w14:textId="77777777" w:rsidR="00B20FAA" w:rsidRDefault="00B20FAA" w:rsidP="00CE659E">
      <w:pPr>
        <w:spacing w:before="240" w:line="240" w:lineRule="auto"/>
        <w:contextualSpacing/>
        <w:jc w:val="center"/>
        <w:rPr>
          <w:rFonts w:cstheme="minorHAnsi"/>
          <w:b/>
          <w:sz w:val="24"/>
          <w:szCs w:val="24"/>
        </w:rPr>
      </w:pPr>
      <w:r w:rsidRPr="00CD4DC4">
        <w:rPr>
          <w:rFonts w:cstheme="minorHAnsi"/>
          <w:b/>
          <w:sz w:val="24"/>
          <w:szCs w:val="24"/>
        </w:rPr>
        <w:lastRenderedPageBreak/>
        <w:t xml:space="preserve">§ 9 </w:t>
      </w:r>
    </w:p>
    <w:p w14:paraId="63F8C349" w14:textId="4AC14BBC" w:rsidR="00B20FAA" w:rsidRPr="00CD4DC4" w:rsidRDefault="00B20FAA" w:rsidP="00CE659E">
      <w:pPr>
        <w:spacing w:before="240" w:line="240" w:lineRule="auto"/>
        <w:contextualSpacing/>
        <w:jc w:val="center"/>
        <w:rPr>
          <w:rFonts w:cstheme="minorHAnsi"/>
          <w:b/>
          <w:sz w:val="24"/>
          <w:szCs w:val="24"/>
        </w:rPr>
      </w:pPr>
      <w:r w:rsidRPr="00CD4DC4">
        <w:rPr>
          <w:rFonts w:cstheme="minorHAnsi"/>
          <w:b/>
          <w:sz w:val="24"/>
          <w:szCs w:val="24"/>
        </w:rPr>
        <w:t>Obowiązki Uczestniczek Projektu</w:t>
      </w:r>
    </w:p>
    <w:p w14:paraId="5968B643"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Przestrzeganie Regulaminu Projektu.</w:t>
      </w:r>
    </w:p>
    <w:p w14:paraId="21251404"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Przystąpienia do egzaminu zewnętrznego.</w:t>
      </w:r>
    </w:p>
    <w:p w14:paraId="267D919B"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Przynoszenia na zajęcia otrzymanych materiałów dydaktycznych, szkoleniowych.</w:t>
      </w:r>
    </w:p>
    <w:p w14:paraId="3A47AAF8"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Potwierdzenia odbioru materiałów szkoleniowych, dydaktycznych, zaświadczeń, certyfikatów, ciepłego posiłku, poczęstunku.</w:t>
      </w:r>
    </w:p>
    <w:p w14:paraId="6A76C6C1" w14:textId="21C5BB09"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 xml:space="preserve">Korzystania z powierzonych </w:t>
      </w:r>
      <w:r w:rsidR="00A37361">
        <w:rPr>
          <w:rFonts w:cstheme="minorHAnsi"/>
          <w:sz w:val="24"/>
          <w:szCs w:val="24"/>
        </w:rPr>
        <w:t>jej</w:t>
      </w:r>
      <w:r w:rsidRPr="00CD4DC4">
        <w:rPr>
          <w:rFonts w:cstheme="minorHAnsi"/>
          <w:sz w:val="24"/>
          <w:szCs w:val="24"/>
        </w:rPr>
        <w:t xml:space="preserve"> urządzeń zgodnie z instrukcją obsługi.</w:t>
      </w:r>
    </w:p>
    <w:p w14:paraId="69B3D212"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 xml:space="preserve">Poddawania się monitoringowi zgodnie z zasadami o których mowa w § 8 niniejszego Regulaminu. </w:t>
      </w:r>
    </w:p>
    <w:p w14:paraId="328EF553" w14:textId="7E24B53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Zachowania zgodnie z zasadami współżycia społecznego, zgodnego z ogólnymi normami moralnymi i etycznymi w stosunku do trenerów, osób realizujących projekt i innych U</w:t>
      </w:r>
      <w:r w:rsidR="00B549F2">
        <w:rPr>
          <w:rFonts w:cstheme="minorHAnsi"/>
          <w:sz w:val="24"/>
          <w:szCs w:val="24"/>
        </w:rPr>
        <w:t xml:space="preserve">czestniczek </w:t>
      </w:r>
      <w:r w:rsidRPr="00CD4DC4">
        <w:rPr>
          <w:rFonts w:cstheme="minorHAnsi"/>
          <w:sz w:val="24"/>
          <w:szCs w:val="24"/>
        </w:rPr>
        <w:t>P</w:t>
      </w:r>
      <w:r w:rsidR="00B549F2">
        <w:rPr>
          <w:rFonts w:cstheme="minorHAnsi"/>
          <w:sz w:val="24"/>
          <w:szCs w:val="24"/>
        </w:rPr>
        <w:t>rojektu</w:t>
      </w:r>
      <w:r w:rsidRPr="00CD4DC4">
        <w:rPr>
          <w:rFonts w:cstheme="minorHAnsi"/>
          <w:sz w:val="24"/>
          <w:szCs w:val="24"/>
        </w:rPr>
        <w:t>.</w:t>
      </w:r>
    </w:p>
    <w:p w14:paraId="31664380" w14:textId="77777777" w:rsidR="00B20FAA" w:rsidRPr="00CE659E" w:rsidRDefault="00B20FAA" w:rsidP="00B20FAA">
      <w:pPr>
        <w:pStyle w:val="Akapitzlist"/>
        <w:numPr>
          <w:ilvl w:val="0"/>
          <w:numId w:val="13"/>
        </w:numPr>
        <w:spacing w:before="240" w:line="360" w:lineRule="auto"/>
        <w:jc w:val="both"/>
        <w:rPr>
          <w:rFonts w:cstheme="minorHAnsi"/>
          <w:sz w:val="24"/>
          <w:szCs w:val="24"/>
        </w:rPr>
      </w:pPr>
      <w:r w:rsidRPr="00CE659E">
        <w:rPr>
          <w:rFonts w:cstheme="minorHAnsi"/>
          <w:sz w:val="24"/>
          <w:szCs w:val="24"/>
        </w:rPr>
        <w:t>Wyrażenie zgody na wykorzystanie wizerunku w celu realizacji oraz promocji projektu oraz na nieodpłatne wykorzystanie tego wizerunku w całości i fragmentach w materiałach publikowanych w ramach projektu oraz na stronach Realizatora projektu, stronie projektu zgodnie z ustawą z dnia 4 lutego 1994 r. o prawie autorskim i prawach pokrewnych (Dz. U. Nr 24, poz. 83, z późn. zm).</w:t>
      </w:r>
    </w:p>
    <w:p w14:paraId="3B3850E1" w14:textId="05BEFBFC"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Dostarczenie  Realizatorowi  projektu  w  terminie  7  dni  kalendarzowych  dokumentów potwierdzających podjęcie zatrudnienia przez Uczestni</w:t>
      </w:r>
      <w:r w:rsidR="00A37361">
        <w:rPr>
          <w:rFonts w:cstheme="minorHAnsi"/>
          <w:sz w:val="24"/>
          <w:szCs w:val="24"/>
        </w:rPr>
        <w:t>czkę</w:t>
      </w:r>
      <w:r w:rsidRPr="00CD4DC4">
        <w:rPr>
          <w:rFonts w:cstheme="minorHAnsi"/>
          <w:sz w:val="24"/>
          <w:szCs w:val="24"/>
        </w:rPr>
        <w:t xml:space="preserve"> projektu w trakcie udziału w projekcie jaki i do 4 tygodni po zakończeniu udziału w projekcie (np. kopia umowy o pracę lub umowy cywilnoprawnej, wpis do CEiDG lub KRS i zaświadczenie potwierdzające prowadzenie działalności gospodarczej wydane przez ZUS / US / UM wraz z dowodami opłacania składek na ubezpieczenie społeczne, zaświadczenie z PUP o wyrejestrowaniu z powodu podjęcia pracy).</w:t>
      </w:r>
    </w:p>
    <w:p w14:paraId="7A83973C" w14:textId="1E7DEFBE" w:rsidR="00B20FAA" w:rsidRPr="00CE659E" w:rsidRDefault="00B20FAA" w:rsidP="00FC6E86">
      <w:pPr>
        <w:pStyle w:val="Akapitzlist"/>
        <w:numPr>
          <w:ilvl w:val="0"/>
          <w:numId w:val="13"/>
        </w:numPr>
        <w:spacing w:after="0" w:line="360" w:lineRule="auto"/>
        <w:jc w:val="both"/>
        <w:rPr>
          <w:rFonts w:cstheme="minorHAnsi"/>
          <w:b/>
          <w:sz w:val="24"/>
          <w:szCs w:val="24"/>
        </w:rPr>
      </w:pPr>
      <w:r w:rsidRPr="00CE659E">
        <w:rPr>
          <w:rFonts w:cstheme="minorHAnsi"/>
          <w:sz w:val="24"/>
          <w:szCs w:val="24"/>
        </w:rPr>
        <w:t>Uczestni</w:t>
      </w:r>
      <w:r w:rsidR="00A37361">
        <w:rPr>
          <w:rFonts w:cstheme="minorHAnsi"/>
          <w:sz w:val="24"/>
          <w:szCs w:val="24"/>
        </w:rPr>
        <w:t>cz</w:t>
      </w:r>
      <w:r w:rsidRPr="00CE659E">
        <w:rPr>
          <w:rFonts w:cstheme="minorHAnsi"/>
          <w:sz w:val="24"/>
          <w:szCs w:val="24"/>
        </w:rPr>
        <w:t>ka projektu oświadcza, że przyj</w:t>
      </w:r>
      <w:r w:rsidR="00A37361">
        <w:rPr>
          <w:rFonts w:cstheme="minorHAnsi"/>
          <w:sz w:val="24"/>
          <w:szCs w:val="24"/>
        </w:rPr>
        <w:t>ę</w:t>
      </w:r>
      <w:r w:rsidRPr="00CE659E">
        <w:rPr>
          <w:rFonts w:cstheme="minorHAnsi"/>
          <w:sz w:val="24"/>
          <w:szCs w:val="24"/>
        </w:rPr>
        <w:t xml:space="preserve">ła do wiadomości, iż projekt jest współfinansowany ze środków Europejskiego Funduszu Społecznego </w:t>
      </w:r>
      <w:r w:rsidRPr="00FC6E86">
        <w:rPr>
          <w:rFonts w:cstheme="minorHAnsi"/>
          <w:color w:val="212121"/>
          <w:sz w:val="24"/>
          <w:szCs w:val="24"/>
        </w:rPr>
        <w:t>Plus i  Budżetu Państwa</w:t>
      </w:r>
      <w:r w:rsidRPr="00CE659E">
        <w:rPr>
          <w:rFonts w:cstheme="minorHAnsi"/>
          <w:sz w:val="24"/>
          <w:szCs w:val="24"/>
        </w:rPr>
        <w:t>, w 5% z wkładu własnego Realizatora Projektu.</w:t>
      </w:r>
    </w:p>
    <w:p w14:paraId="254DCE49" w14:textId="77777777" w:rsidR="00B20FAA" w:rsidRDefault="00B20FAA" w:rsidP="00FC6E86">
      <w:pPr>
        <w:spacing w:after="0" w:line="360" w:lineRule="auto"/>
        <w:contextualSpacing/>
        <w:jc w:val="center"/>
        <w:rPr>
          <w:rFonts w:cstheme="minorHAnsi"/>
          <w:b/>
          <w:sz w:val="24"/>
          <w:szCs w:val="24"/>
        </w:rPr>
      </w:pPr>
      <w:r w:rsidRPr="00CD4DC4">
        <w:rPr>
          <w:rFonts w:cstheme="minorHAnsi"/>
          <w:b/>
          <w:sz w:val="24"/>
          <w:szCs w:val="24"/>
        </w:rPr>
        <w:t xml:space="preserve">§ 10 </w:t>
      </w:r>
    </w:p>
    <w:p w14:paraId="34EF992B" w14:textId="77777777" w:rsidR="00B20FAA" w:rsidRPr="00CD4DC4" w:rsidRDefault="00B20FAA" w:rsidP="00FC6E86">
      <w:pPr>
        <w:spacing w:after="0" w:line="360" w:lineRule="auto"/>
        <w:contextualSpacing/>
        <w:jc w:val="center"/>
        <w:rPr>
          <w:rFonts w:cstheme="minorHAnsi"/>
          <w:b/>
          <w:sz w:val="24"/>
          <w:szCs w:val="24"/>
        </w:rPr>
      </w:pPr>
      <w:r w:rsidRPr="00CD4DC4">
        <w:rPr>
          <w:rFonts w:cstheme="minorHAnsi"/>
          <w:b/>
          <w:sz w:val="24"/>
          <w:szCs w:val="24"/>
        </w:rPr>
        <w:t>Zasady rezygnacji z uczestnictwa w Projekcie</w:t>
      </w:r>
    </w:p>
    <w:p w14:paraId="66D3C782" w14:textId="77777777" w:rsidR="00B20FAA" w:rsidRPr="00CD4DC4" w:rsidRDefault="00B20FAA" w:rsidP="00B20FAA">
      <w:pPr>
        <w:numPr>
          <w:ilvl w:val="0"/>
          <w:numId w:val="14"/>
        </w:numPr>
        <w:tabs>
          <w:tab w:val="left" w:pos="715"/>
        </w:tabs>
        <w:spacing w:before="240" w:after="0" w:line="360" w:lineRule="auto"/>
        <w:ind w:left="365" w:right="20" w:hanging="365"/>
        <w:contextualSpacing/>
        <w:jc w:val="both"/>
        <w:rPr>
          <w:rFonts w:cstheme="minorHAnsi"/>
          <w:sz w:val="24"/>
          <w:szCs w:val="24"/>
        </w:rPr>
      </w:pPr>
      <w:r w:rsidRPr="00CD4DC4">
        <w:rPr>
          <w:rFonts w:cstheme="minorHAnsi"/>
          <w:sz w:val="24"/>
          <w:szCs w:val="24"/>
        </w:rPr>
        <w:lastRenderedPageBreak/>
        <w:t>Rezygnacja z udziału w Projekcie możliwa jest tylko w uzasadnionych przypadkach i następuje poprzez złożenie pisemnego oświadczenia dostarczonego Realizatorowi Projektu.</w:t>
      </w:r>
    </w:p>
    <w:p w14:paraId="6599AB9A" w14:textId="6D3ADEDA" w:rsidR="00B20FAA" w:rsidRPr="00CD4DC4" w:rsidRDefault="00B20FAA" w:rsidP="00B20FAA">
      <w:pPr>
        <w:tabs>
          <w:tab w:val="left" w:pos="680"/>
        </w:tabs>
        <w:spacing w:before="240" w:line="360" w:lineRule="auto"/>
        <w:ind w:left="345" w:right="20" w:hanging="354"/>
        <w:contextualSpacing/>
        <w:jc w:val="both"/>
        <w:rPr>
          <w:rFonts w:cstheme="minorHAnsi"/>
          <w:sz w:val="24"/>
          <w:szCs w:val="24"/>
        </w:rPr>
      </w:pPr>
      <w:r w:rsidRPr="00CD4DC4">
        <w:rPr>
          <w:rFonts w:cstheme="minorHAnsi"/>
          <w:sz w:val="24"/>
          <w:szCs w:val="24"/>
        </w:rPr>
        <w:t>2.</w:t>
      </w:r>
      <w:r w:rsidRPr="00CD4DC4">
        <w:rPr>
          <w:rFonts w:cstheme="minorHAnsi"/>
          <w:sz w:val="24"/>
          <w:szCs w:val="24"/>
        </w:rPr>
        <w:tab/>
        <w:t>Uzasadnione przypadki, o których mowa w pkt. 1 niniejszego paragrafu mogą wynikać z przyczyn natury zdrowotnej lub działania siły wyższej i z zasady nie mogą być znane przez Uczestni</w:t>
      </w:r>
      <w:r w:rsidR="00444518">
        <w:rPr>
          <w:rFonts w:cstheme="minorHAnsi"/>
          <w:sz w:val="24"/>
          <w:szCs w:val="24"/>
        </w:rPr>
        <w:t>czkę</w:t>
      </w:r>
      <w:r w:rsidRPr="00CD4DC4">
        <w:rPr>
          <w:rFonts w:cstheme="minorHAnsi"/>
          <w:sz w:val="24"/>
          <w:szCs w:val="24"/>
        </w:rPr>
        <w:t xml:space="preserve"> w momencie rozpoczęcia udziału w Projekcie.</w:t>
      </w:r>
    </w:p>
    <w:p w14:paraId="535929EE" w14:textId="2A89ADFE" w:rsidR="00B20FAA" w:rsidRPr="00CD4DC4" w:rsidRDefault="00B20FAA" w:rsidP="00B20FAA">
      <w:pPr>
        <w:numPr>
          <w:ilvl w:val="0"/>
          <w:numId w:val="15"/>
        </w:numPr>
        <w:tabs>
          <w:tab w:val="left" w:pos="715"/>
        </w:tabs>
        <w:spacing w:before="240" w:after="0" w:line="360" w:lineRule="auto"/>
        <w:ind w:left="365" w:hanging="365"/>
        <w:contextualSpacing/>
        <w:jc w:val="both"/>
        <w:rPr>
          <w:rFonts w:cstheme="minorHAnsi"/>
          <w:sz w:val="24"/>
          <w:szCs w:val="24"/>
        </w:rPr>
      </w:pPr>
      <w:r w:rsidRPr="00CD4DC4">
        <w:rPr>
          <w:rFonts w:cstheme="minorHAnsi"/>
          <w:sz w:val="24"/>
          <w:szCs w:val="24"/>
        </w:rPr>
        <w:t xml:space="preserve">Realizator zastrzega sobie prawo do skreślenia Uczestniczki z listy Uczestniczek Projektu w przypadku naruszenia przez </w:t>
      </w:r>
      <w:r w:rsidR="003D15C4">
        <w:rPr>
          <w:rFonts w:cstheme="minorHAnsi"/>
          <w:sz w:val="24"/>
          <w:szCs w:val="24"/>
        </w:rPr>
        <w:t>nią</w:t>
      </w:r>
      <w:r w:rsidRPr="00CD4DC4">
        <w:rPr>
          <w:rFonts w:cstheme="minorHAnsi"/>
          <w:sz w:val="24"/>
          <w:szCs w:val="24"/>
        </w:rPr>
        <w:t xml:space="preserve"> niniejszego Regulaminu oraz zasad współżycia społecznego w szczególności w przypadku naruszenia nietykalności cielesnej inne</w:t>
      </w:r>
      <w:r w:rsidR="003D15C4">
        <w:rPr>
          <w:rFonts w:cstheme="minorHAnsi"/>
          <w:sz w:val="24"/>
          <w:szCs w:val="24"/>
        </w:rPr>
        <w:t>j</w:t>
      </w:r>
      <w:r w:rsidRPr="00CD4DC4">
        <w:rPr>
          <w:rFonts w:cstheme="minorHAnsi"/>
          <w:sz w:val="24"/>
          <w:szCs w:val="24"/>
        </w:rPr>
        <w:t xml:space="preserve"> </w:t>
      </w:r>
      <w:r>
        <w:rPr>
          <w:rFonts w:cstheme="minorHAnsi"/>
          <w:sz w:val="24"/>
          <w:szCs w:val="24"/>
        </w:rPr>
        <w:t>uczestni</w:t>
      </w:r>
      <w:r w:rsidR="003D15C4">
        <w:rPr>
          <w:rFonts w:cstheme="minorHAnsi"/>
          <w:sz w:val="24"/>
          <w:szCs w:val="24"/>
        </w:rPr>
        <w:t>czki</w:t>
      </w:r>
      <w:r w:rsidRPr="00CD4DC4">
        <w:rPr>
          <w:rFonts w:cstheme="minorHAnsi"/>
          <w:sz w:val="24"/>
          <w:szCs w:val="24"/>
        </w:rPr>
        <w:t xml:space="preserve">, </w:t>
      </w:r>
      <w:r>
        <w:rPr>
          <w:rFonts w:cstheme="minorHAnsi"/>
          <w:sz w:val="24"/>
          <w:szCs w:val="24"/>
        </w:rPr>
        <w:t>trenera</w:t>
      </w:r>
      <w:r w:rsidRPr="00CD4DC4">
        <w:rPr>
          <w:rFonts w:cstheme="minorHAnsi"/>
          <w:sz w:val="24"/>
          <w:szCs w:val="24"/>
        </w:rPr>
        <w:t xml:space="preserve"> lub pracownika projektu, udowodnionego aktu kradzieży lub szczególnego wandalizmu.</w:t>
      </w:r>
    </w:p>
    <w:p w14:paraId="1EAA7A63" w14:textId="3D51CAD0" w:rsidR="00B20FAA" w:rsidRPr="00CD4DC4" w:rsidRDefault="00B20FAA" w:rsidP="00B20FAA">
      <w:pPr>
        <w:numPr>
          <w:ilvl w:val="0"/>
          <w:numId w:val="15"/>
        </w:numPr>
        <w:tabs>
          <w:tab w:val="left" w:pos="715"/>
        </w:tabs>
        <w:spacing w:before="240" w:after="0" w:line="360" w:lineRule="auto"/>
        <w:ind w:left="365" w:right="20" w:hanging="365"/>
        <w:contextualSpacing/>
        <w:jc w:val="both"/>
        <w:rPr>
          <w:rFonts w:cstheme="minorHAnsi"/>
          <w:sz w:val="24"/>
          <w:szCs w:val="24"/>
        </w:rPr>
      </w:pPr>
      <w:r w:rsidRPr="00CD4DC4">
        <w:rPr>
          <w:rFonts w:cstheme="minorHAnsi"/>
          <w:sz w:val="24"/>
          <w:szCs w:val="24"/>
        </w:rPr>
        <w:t>W przypadku nieuzasadnionej rezygnacji z udziału w projekcie Uczestniczka jest zobowiązana zwrócić otrzymane materiały dydaktyczne, szkoleniowe.</w:t>
      </w:r>
    </w:p>
    <w:p w14:paraId="0D25E329" w14:textId="5A4E85A3" w:rsidR="00B20FAA" w:rsidRPr="00CD4DC4" w:rsidRDefault="00B20FAA" w:rsidP="00FC6E86">
      <w:pPr>
        <w:numPr>
          <w:ilvl w:val="0"/>
          <w:numId w:val="15"/>
        </w:numPr>
        <w:tabs>
          <w:tab w:val="left" w:pos="715"/>
        </w:tabs>
        <w:spacing w:after="0"/>
        <w:ind w:left="365" w:right="20" w:hanging="365"/>
        <w:contextualSpacing/>
        <w:jc w:val="both"/>
        <w:rPr>
          <w:rFonts w:cstheme="minorHAnsi"/>
          <w:sz w:val="24"/>
          <w:szCs w:val="24"/>
        </w:rPr>
      </w:pPr>
      <w:r w:rsidRPr="00CD4DC4">
        <w:rPr>
          <w:rFonts w:cstheme="minorHAnsi"/>
          <w:sz w:val="24"/>
          <w:szCs w:val="24"/>
        </w:rPr>
        <w:t xml:space="preserve">W przypadku rezygnacji lub skreślenia Uczestniczki z listy osób zakwalifikowanych do udziału w Projekcie, </w:t>
      </w:r>
      <w:r w:rsidR="003D15C4">
        <w:rPr>
          <w:rFonts w:cstheme="minorHAnsi"/>
          <w:sz w:val="24"/>
          <w:szCs w:val="24"/>
        </w:rPr>
        <w:t>jej</w:t>
      </w:r>
      <w:r w:rsidRPr="00CD4DC4">
        <w:rPr>
          <w:rFonts w:cstheme="minorHAnsi"/>
          <w:sz w:val="24"/>
          <w:szCs w:val="24"/>
        </w:rPr>
        <w:t xml:space="preserve"> miejsce zajmie pierwsza osoba z listy rezerwowej zgodnie z zasadami zawartymi w §5.</w:t>
      </w:r>
    </w:p>
    <w:p w14:paraId="01886268" w14:textId="77777777" w:rsidR="00B20FAA" w:rsidRDefault="00B20FAA" w:rsidP="00FC6E86">
      <w:pPr>
        <w:contextualSpacing/>
        <w:jc w:val="center"/>
        <w:rPr>
          <w:rFonts w:cstheme="minorHAnsi"/>
          <w:b/>
          <w:sz w:val="24"/>
          <w:szCs w:val="24"/>
        </w:rPr>
      </w:pPr>
      <w:r w:rsidRPr="00CD4DC4">
        <w:rPr>
          <w:rFonts w:cstheme="minorHAnsi"/>
          <w:b/>
          <w:sz w:val="24"/>
          <w:szCs w:val="24"/>
        </w:rPr>
        <w:t xml:space="preserve">§ 11 </w:t>
      </w:r>
    </w:p>
    <w:p w14:paraId="6833E055" w14:textId="77777777" w:rsidR="00B20FAA" w:rsidRPr="00CD4DC4" w:rsidRDefault="00B20FAA" w:rsidP="00FC6E86">
      <w:pPr>
        <w:contextualSpacing/>
        <w:jc w:val="center"/>
        <w:rPr>
          <w:rFonts w:cstheme="minorHAnsi"/>
          <w:b/>
          <w:sz w:val="24"/>
          <w:szCs w:val="24"/>
        </w:rPr>
      </w:pPr>
      <w:r w:rsidRPr="00CD4DC4">
        <w:rPr>
          <w:rFonts w:cstheme="minorHAnsi"/>
          <w:b/>
          <w:sz w:val="24"/>
          <w:szCs w:val="24"/>
        </w:rPr>
        <w:t>Postanowienia końcowe</w:t>
      </w:r>
    </w:p>
    <w:p w14:paraId="293211B2" w14:textId="7777777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Sprawy nieuregulowane niniejszym Regulaminem rozstrzygane są przez Realizatora projektu.</w:t>
      </w:r>
    </w:p>
    <w:p w14:paraId="00DD9F6D" w14:textId="460AD63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Realizator projektu zastrzega sobie możliwość dokonywania zmian w w/w regulaminie, o czym informuje niezwłocznie Uczestniczki Projektu, jednakże wszelkie zmiany niniejszego regulaminu wymagają formy pisemnej pod rygorem nieważności.</w:t>
      </w:r>
    </w:p>
    <w:p w14:paraId="5139D032" w14:textId="7777777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Ostateczna interpretacja „Regulaminu projektu” należy do Consultor Sp. z o.o. w oparciu o wytyczne dla instytucji biorących udział we wdrażaniu.</w:t>
      </w:r>
    </w:p>
    <w:p w14:paraId="31F4DF77" w14:textId="13413F4B" w:rsidR="00B20FAA" w:rsidRPr="00CD4DC4" w:rsidRDefault="00B20FAA" w:rsidP="00FC6E86">
      <w:pPr>
        <w:pStyle w:val="Akapitzlist"/>
        <w:numPr>
          <w:ilvl w:val="0"/>
          <w:numId w:val="16"/>
        </w:numPr>
        <w:spacing w:after="0" w:line="240" w:lineRule="auto"/>
        <w:jc w:val="both"/>
        <w:rPr>
          <w:rFonts w:cstheme="minorHAnsi"/>
          <w:sz w:val="24"/>
          <w:szCs w:val="24"/>
        </w:rPr>
      </w:pPr>
      <w:r w:rsidRPr="00CD4DC4">
        <w:rPr>
          <w:rFonts w:cstheme="minorHAnsi"/>
          <w:sz w:val="24"/>
          <w:szCs w:val="24"/>
        </w:rPr>
        <w:t>Regulamin wchodzi w życie z dniem 01.</w:t>
      </w:r>
      <w:r w:rsidR="009D1E24">
        <w:rPr>
          <w:rFonts w:cstheme="minorHAnsi"/>
          <w:sz w:val="24"/>
          <w:szCs w:val="24"/>
        </w:rPr>
        <w:t>10</w:t>
      </w:r>
      <w:r w:rsidRPr="00CD4DC4">
        <w:rPr>
          <w:rFonts w:cstheme="minorHAnsi"/>
          <w:sz w:val="24"/>
          <w:szCs w:val="24"/>
        </w:rPr>
        <w:t>.202</w:t>
      </w:r>
      <w:r w:rsidR="009D1E24">
        <w:rPr>
          <w:rFonts w:cstheme="minorHAnsi"/>
          <w:sz w:val="24"/>
          <w:szCs w:val="24"/>
        </w:rPr>
        <w:t>5</w:t>
      </w:r>
      <w:r>
        <w:rPr>
          <w:rFonts w:cstheme="minorHAnsi"/>
          <w:sz w:val="24"/>
          <w:szCs w:val="24"/>
        </w:rPr>
        <w:t xml:space="preserve"> </w:t>
      </w:r>
      <w:r w:rsidRPr="00CD4DC4">
        <w:rPr>
          <w:rFonts w:cstheme="minorHAnsi"/>
          <w:sz w:val="24"/>
          <w:szCs w:val="24"/>
        </w:rPr>
        <w:t>r.</w:t>
      </w:r>
    </w:p>
    <w:p w14:paraId="659851C1" w14:textId="77777777" w:rsidR="00FC6E86" w:rsidRDefault="00FC6E86" w:rsidP="00FC6E86">
      <w:pPr>
        <w:pStyle w:val="Bezodstpw"/>
        <w:contextualSpacing/>
        <w:jc w:val="right"/>
        <w:rPr>
          <w:rFonts w:asciiTheme="minorHAnsi" w:hAnsiTheme="minorHAnsi" w:cstheme="minorHAnsi"/>
          <w:sz w:val="10"/>
          <w:szCs w:val="10"/>
        </w:rPr>
      </w:pPr>
    </w:p>
    <w:p w14:paraId="57536608" w14:textId="77777777" w:rsidR="00FC6E86" w:rsidRDefault="00FC6E86" w:rsidP="00FC6E86">
      <w:pPr>
        <w:pStyle w:val="Bezodstpw"/>
        <w:contextualSpacing/>
        <w:jc w:val="right"/>
        <w:rPr>
          <w:rFonts w:asciiTheme="minorHAnsi" w:hAnsiTheme="minorHAnsi" w:cstheme="minorHAnsi"/>
          <w:sz w:val="10"/>
          <w:szCs w:val="10"/>
        </w:rPr>
      </w:pPr>
    </w:p>
    <w:p w14:paraId="4AE1F5C2" w14:textId="77777777" w:rsidR="009D1E24" w:rsidRDefault="009D1E24" w:rsidP="00FC6E86">
      <w:pPr>
        <w:pStyle w:val="Bezodstpw"/>
        <w:contextualSpacing/>
        <w:jc w:val="right"/>
        <w:rPr>
          <w:rFonts w:asciiTheme="minorHAnsi" w:hAnsiTheme="minorHAnsi" w:cstheme="minorHAnsi"/>
          <w:sz w:val="24"/>
          <w:szCs w:val="24"/>
        </w:rPr>
      </w:pPr>
    </w:p>
    <w:p w14:paraId="1BDC8022" w14:textId="77777777" w:rsidR="009D1E24" w:rsidRDefault="009D1E24" w:rsidP="00FC6E86">
      <w:pPr>
        <w:pStyle w:val="Bezodstpw"/>
        <w:contextualSpacing/>
        <w:jc w:val="right"/>
        <w:rPr>
          <w:rFonts w:asciiTheme="minorHAnsi" w:hAnsiTheme="minorHAnsi" w:cstheme="minorHAnsi"/>
          <w:sz w:val="24"/>
          <w:szCs w:val="24"/>
        </w:rPr>
      </w:pPr>
    </w:p>
    <w:p w14:paraId="419EFC15" w14:textId="77777777" w:rsidR="009D1E24" w:rsidRDefault="009D1E24" w:rsidP="00FC6E86">
      <w:pPr>
        <w:pStyle w:val="Bezodstpw"/>
        <w:contextualSpacing/>
        <w:jc w:val="right"/>
        <w:rPr>
          <w:rFonts w:asciiTheme="minorHAnsi" w:hAnsiTheme="minorHAnsi" w:cstheme="minorHAnsi"/>
          <w:sz w:val="24"/>
          <w:szCs w:val="24"/>
        </w:rPr>
      </w:pPr>
    </w:p>
    <w:p w14:paraId="62831756" w14:textId="752C5AA9" w:rsidR="00B20FAA" w:rsidRPr="00CE659E" w:rsidRDefault="00FC6E86" w:rsidP="00FC6E86">
      <w:pPr>
        <w:pStyle w:val="Bezodstpw"/>
        <w:contextualSpacing/>
        <w:jc w:val="right"/>
        <w:rPr>
          <w:rFonts w:asciiTheme="minorHAnsi" w:hAnsiTheme="minorHAnsi" w:cstheme="minorHAnsi"/>
          <w:sz w:val="24"/>
          <w:szCs w:val="24"/>
        </w:rPr>
      </w:pPr>
      <w:r>
        <w:rPr>
          <w:rFonts w:asciiTheme="minorHAnsi" w:hAnsiTheme="minorHAnsi" w:cstheme="minorHAnsi"/>
          <w:sz w:val="24"/>
          <w:szCs w:val="24"/>
        </w:rPr>
        <w:t>……………</w:t>
      </w:r>
      <w:r w:rsidR="00B20FAA" w:rsidRPr="00CE659E">
        <w:rPr>
          <w:rFonts w:asciiTheme="minorHAnsi" w:hAnsiTheme="minorHAnsi" w:cstheme="minorHAnsi"/>
          <w:sz w:val="24"/>
          <w:szCs w:val="24"/>
        </w:rPr>
        <w:t>…………………………………………………………</w:t>
      </w:r>
    </w:p>
    <w:p w14:paraId="5A231DC6" w14:textId="47A8DA96" w:rsidR="00B20FAA" w:rsidRPr="00CE659E" w:rsidRDefault="00B20FAA" w:rsidP="00CE659E">
      <w:pPr>
        <w:pStyle w:val="Bezodstpw"/>
        <w:spacing w:before="240"/>
        <w:contextualSpacing/>
        <w:jc w:val="right"/>
        <w:rPr>
          <w:rFonts w:asciiTheme="minorHAnsi" w:hAnsiTheme="minorHAnsi" w:cstheme="minorHAnsi"/>
          <w:sz w:val="24"/>
          <w:szCs w:val="24"/>
        </w:rPr>
      </w:pPr>
      <w:r w:rsidRPr="00CE659E">
        <w:rPr>
          <w:rFonts w:asciiTheme="minorHAnsi" w:hAnsiTheme="minorHAnsi" w:cstheme="minorHAnsi"/>
          <w:sz w:val="24"/>
          <w:szCs w:val="24"/>
        </w:rPr>
        <w:t>Data i Podpis Kandydatki</w:t>
      </w:r>
    </w:p>
    <w:sectPr w:rsidR="00B20FAA" w:rsidRPr="00CE659E" w:rsidSect="00FE48AB">
      <w:headerReference w:type="default" r:id="rId8"/>
      <w:footerReference w:type="default" r:id="rId9"/>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0D0F6" w14:textId="77777777" w:rsidR="00C01CD4" w:rsidRDefault="00C01CD4" w:rsidP="007C0750">
      <w:pPr>
        <w:spacing w:after="0" w:line="240" w:lineRule="auto"/>
      </w:pPr>
      <w:r>
        <w:separator/>
      </w:r>
    </w:p>
  </w:endnote>
  <w:endnote w:type="continuationSeparator" w:id="0">
    <w:p w14:paraId="13A1B34A" w14:textId="77777777" w:rsidR="00C01CD4" w:rsidRDefault="00C01CD4"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D846" w14:textId="02E8095E" w:rsidR="002F2563" w:rsidRDefault="008E675C">
    <w:pPr>
      <w:pStyle w:val="Stopka"/>
    </w:pPr>
    <w:r>
      <w:rPr>
        <w:noProof/>
        <w:lang w:eastAsia="pl-PL"/>
      </w:rPr>
      <w:drawing>
        <wp:anchor distT="0" distB="0" distL="114300" distR="114300" simplePos="0" relativeHeight="251663872" behindDoc="1" locked="0" layoutInCell="1" allowOverlap="1" wp14:anchorId="1ABC1CB7" wp14:editId="36319FA0">
          <wp:simplePos x="0" y="0"/>
          <wp:positionH relativeFrom="margin">
            <wp:posOffset>5387340</wp:posOffset>
          </wp:positionH>
          <wp:positionV relativeFrom="paragraph">
            <wp:posOffset>129540</wp:posOffset>
          </wp:positionV>
          <wp:extent cx="635635" cy="635635"/>
          <wp:effectExtent l="0" t="0" r="0" b="0"/>
          <wp:wrapTight wrapText="bothSides">
            <wp:wrapPolygon edited="0">
              <wp:start x="0" y="0"/>
              <wp:lineTo x="0" y="20715"/>
              <wp:lineTo x="20715" y="20715"/>
              <wp:lineTo x="20715" y="0"/>
              <wp:lineTo x="0" y="0"/>
            </wp:wrapPolygon>
          </wp:wrapTight>
          <wp:docPr id="130013066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635" cy="635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1824" behindDoc="1" locked="0" layoutInCell="1" allowOverlap="1" wp14:anchorId="1F993F91" wp14:editId="76915DFB">
          <wp:simplePos x="0" y="0"/>
          <wp:positionH relativeFrom="page">
            <wp:posOffset>3393440</wp:posOffset>
          </wp:positionH>
          <wp:positionV relativeFrom="paragraph">
            <wp:posOffset>129540</wp:posOffset>
          </wp:positionV>
          <wp:extent cx="1208405" cy="679450"/>
          <wp:effectExtent l="0" t="0" r="0" b="6350"/>
          <wp:wrapTight wrapText="bothSides">
            <wp:wrapPolygon edited="0">
              <wp:start x="9534" y="0"/>
              <wp:lineTo x="5108" y="0"/>
              <wp:lineTo x="4427" y="9690"/>
              <wp:lineTo x="6470" y="9690"/>
              <wp:lineTo x="6810" y="19379"/>
              <wp:lineTo x="7491" y="21196"/>
              <wp:lineTo x="13621" y="21196"/>
              <wp:lineTo x="14302" y="19379"/>
              <wp:lineTo x="14642" y="9690"/>
              <wp:lineTo x="16685" y="9690"/>
              <wp:lineTo x="15664" y="0"/>
              <wp:lineTo x="11578" y="0"/>
              <wp:lineTo x="9534" y="0"/>
            </wp:wrapPolygon>
          </wp:wrapTight>
          <wp:docPr id="33750066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8405" cy="67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54">
      <w:rPr>
        <w:noProof/>
        <w:lang w:eastAsia="pl-PL"/>
      </w:rPr>
      <w:drawing>
        <wp:anchor distT="0" distB="0" distL="114300" distR="114300" simplePos="0" relativeHeight="251659776" behindDoc="0" locked="0" layoutInCell="1" allowOverlap="1" wp14:anchorId="55D5C012" wp14:editId="7A03598C">
          <wp:simplePos x="0" y="0"/>
          <wp:positionH relativeFrom="column">
            <wp:posOffset>-267334</wp:posOffset>
          </wp:positionH>
          <wp:positionV relativeFrom="paragraph">
            <wp:posOffset>240665</wp:posOffset>
          </wp:positionV>
          <wp:extent cx="1200150" cy="291087"/>
          <wp:effectExtent l="0" t="0" r="0" b="0"/>
          <wp:wrapNone/>
          <wp:docPr id="4" name="Obraz 4"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mc:AlternateContent>
        <mc:Choice Requires="wps">
          <w:drawing>
            <wp:anchor distT="0" distB="0" distL="114300" distR="114300" simplePos="0" relativeHeight="251656704" behindDoc="0" locked="0" layoutInCell="1" allowOverlap="1" wp14:anchorId="31E9393D" wp14:editId="5B45B000">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66B315"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" strokecolor="black [3040]"/>
          </w:pict>
        </mc:Fallback>
      </mc:AlternateContent>
    </w:r>
    <w:r w:rsidR="002F2563">
      <w:rPr>
        <w:noProof/>
        <w:lang w:eastAsia="pl-PL"/>
      </w:rPr>
      <w:drawing>
        <wp:anchor distT="0" distB="0" distL="114300" distR="114300" simplePos="0" relativeHeight="251658752" behindDoc="0" locked="0" layoutInCell="1" allowOverlap="1" wp14:anchorId="1B7DDDD9" wp14:editId="46B48C3F">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B2A54" w14:textId="77777777" w:rsidR="00C01CD4" w:rsidRDefault="00C01CD4" w:rsidP="007C0750">
      <w:pPr>
        <w:spacing w:after="0" w:line="240" w:lineRule="auto"/>
      </w:pPr>
      <w:r>
        <w:separator/>
      </w:r>
    </w:p>
  </w:footnote>
  <w:footnote w:type="continuationSeparator" w:id="0">
    <w:p w14:paraId="371EF221" w14:textId="77777777" w:rsidR="00C01CD4" w:rsidRDefault="00C01CD4"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B193" w14:textId="484D3F5F" w:rsidR="007C0750" w:rsidRDefault="00964789" w:rsidP="00471632">
    <w:pPr>
      <w:pStyle w:val="Nagwek"/>
      <w:ind w:left="-142"/>
      <w:jc w:val="center"/>
    </w:pPr>
    <w:r>
      <w:rPr>
        <w:noProof/>
      </w:rPr>
      <w:drawing>
        <wp:inline distT="0" distB="0" distL="0" distR="0" wp14:anchorId="241ABB34" wp14:editId="308C875E">
          <wp:extent cx="5554345" cy="532765"/>
          <wp:effectExtent l="0" t="0" r="8255" b="635"/>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54345" cy="532765"/>
                  </a:xfrm>
                  <a:prstGeom prst="rect">
                    <a:avLst/>
                  </a:prstGeom>
                </pic:spPr>
              </pic:pic>
            </a:graphicData>
          </a:graphic>
        </wp:inline>
      </w:drawing>
    </w:r>
  </w:p>
  <w:p w14:paraId="334723D4" w14:textId="77777777" w:rsidR="00AD731C" w:rsidRDefault="00AD731C" w:rsidP="00471632">
    <w:pPr>
      <w:pStyle w:val="Nagwek"/>
    </w:pPr>
    <w:r w:rsidRPr="00AD731C">
      <w:t xml:space="preserve"> </w:t>
    </w:r>
  </w:p>
  <w:p w14:paraId="2D5C06A1" w14:textId="364510E6"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4656" behindDoc="0" locked="0" layoutInCell="1" allowOverlap="1" wp14:anchorId="7209D8C4" wp14:editId="7ECDD980">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C8B437"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" strokecolor="black [3040]"/>
          </w:pict>
        </mc:Fallback>
      </mc:AlternateContent>
    </w:r>
    <w:r w:rsidR="00156C0C">
      <w:rPr>
        <w:rFonts w:ascii="Times New Roman" w:hAnsi="Times New Roman" w:cs="Times New Roman"/>
        <w:sz w:val="18"/>
        <w:szCs w:val="18"/>
      </w:rPr>
      <w:t>Projekt ,,</w:t>
    </w:r>
    <w:r w:rsidR="008C49ED">
      <w:rPr>
        <w:rFonts w:ascii="Times New Roman" w:hAnsi="Times New Roman" w:cs="Times New Roman"/>
        <w:sz w:val="18"/>
        <w:szCs w:val="18"/>
      </w:rPr>
      <w:t>Siła KOBIET</w:t>
    </w:r>
    <w:r w:rsidR="00156C0C">
      <w:rPr>
        <w:rFonts w:ascii="Times New Roman" w:hAnsi="Times New Roman" w:cs="Times New Roman"/>
        <w:sz w:val="18"/>
        <w:szCs w:val="18"/>
      </w:rPr>
      <w:t>!</w:t>
    </w:r>
    <w:r w:rsidR="004006F0" w:rsidRPr="004006F0">
      <w:rPr>
        <w:rFonts w:ascii="Times New Roman" w:hAnsi="Times New Roman" w:cs="Times New Roman"/>
        <w:sz w:val="18"/>
        <w:szCs w:val="18"/>
      </w:rPr>
      <w:t>” realizowany w ramach Programu Fundusze Europejskie dla Świętokrzyskiego 2021-2027 współfinansowany z Europejskiego Funduszu Społecznego Plus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D"/>
    <w:multiLevelType w:val="hybridMultilevel"/>
    <w:tmpl w:val="3A95F874"/>
    <w:lvl w:ilvl="0" w:tplc="FFFFFFFF">
      <w:start w:val="3"/>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F37EB8"/>
    <w:multiLevelType w:val="hybridMultilevel"/>
    <w:tmpl w:val="D160F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354723"/>
    <w:multiLevelType w:val="hybridMultilevel"/>
    <w:tmpl w:val="FA065130"/>
    <w:lvl w:ilvl="0" w:tplc="D134537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F32B18"/>
    <w:multiLevelType w:val="hybridMultilevel"/>
    <w:tmpl w:val="08BA1C22"/>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 w15:restartNumberingAfterBreak="0">
    <w:nsid w:val="10AE25E7"/>
    <w:multiLevelType w:val="hybridMultilevel"/>
    <w:tmpl w:val="7A625FF6"/>
    <w:lvl w:ilvl="0" w:tplc="DC52F12E">
      <w:start w:val="1"/>
      <w:numFmt w:val="decimal"/>
      <w:lvlText w:val="%1."/>
      <w:lvlJc w:val="left"/>
      <w:pPr>
        <w:ind w:left="360" w:hanging="360"/>
      </w:pPr>
      <w:rPr>
        <w:rFonts w:asciiTheme="minorHAnsi" w:eastAsiaTheme="minorHAnsi" w:hAnsiTheme="minorHAnsi" w:cstheme="minorHAnsi"/>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890031F"/>
    <w:multiLevelType w:val="hybridMultilevel"/>
    <w:tmpl w:val="D1847200"/>
    <w:lvl w:ilvl="0" w:tplc="04150017">
      <w:start w:val="1"/>
      <w:numFmt w:val="lowerLetter"/>
      <w:lvlText w:val="%1)"/>
      <w:lvlJc w:val="left"/>
      <w:pPr>
        <w:ind w:left="1068" w:hanging="360"/>
      </w:pPr>
      <w:rPr>
        <w:rFonts w:hint="default"/>
      </w:rPr>
    </w:lvl>
    <w:lvl w:ilvl="1" w:tplc="04150001">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C6F570F"/>
    <w:multiLevelType w:val="hybridMultilevel"/>
    <w:tmpl w:val="85581CA6"/>
    <w:lvl w:ilvl="0" w:tplc="53A0840E">
      <w:start w:val="1"/>
      <w:numFmt w:val="bullet"/>
      <w:lvlText w:val=""/>
      <w:lvlJc w:val="left"/>
      <w:pPr>
        <w:ind w:left="2143" w:hanging="360"/>
      </w:pPr>
      <w:rPr>
        <w:rFonts w:ascii="Wingdings" w:hAnsi="Wingdings" w:hint="default"/>
        <w:b w:val="0"/>
      </w:rPr>
    </w:lvl>
    <w:lvl w:ilvl="1" w:tplc="04150003" w:tentative="1">
      <w:start w:val="1"/>
      <w:numFmt w:val="bullet"/>
      <w:lvlText w:val="o"/>
      <w:lvlJc w:val="left"/>
      <w:pPr>
        <w:ind w:left="2863" w:hanging="360"/>
      </w:pPr>
      <w:rPr>
        <w:rFonts w:ascii="Courier New" w:hAnsi="Courier New" w:cs="Courier New" w:hint="default"/>
      </w:rPr>
    </w:lvl>
    <w:lvl w:ilvl="2" w:tplc="04150005" w:tentative="1">
      <w:start w:val="1"/>
      <w:numFmt w:val="bullet"/>
      <w:lvlText w:val=""/>
      <w:lvlJc w:val="left"/>
      <w:pPr>
        <w:ind w:left="3583" w:hanging="360"/>
      </w:pPr>
      <w:rPr>
        <w:rFonts w:ascii="Wingdings" w:hAnsi="Wingdings" w:hint="default"/>
      </w:rPr>
    </w:lvl>
    <w:lvl w:ilvl="3" w:tplc="04150001" w:tentative="1">
      <w:start w:val="1"/>
      <w:numFmt w:val="bullet"/>
      <w:lvlText w:val=""/>
      <w:lvlJc w:val="left"/>
      <w:pPr>
        <w:ind w:left="4303" w:hanging="360"/>
      </w:pPr>
      <w:rPr>
        <w:rFonts w:ascii="Symbol" w:hAnsi="Symbol" w:hint="default"/>
      </w:rPr>
    </w:lvl>
    <w:lvl w:ilvl="4" w:tplc="04150003" w:tentative="1">
      <w:start w:val="1"/>
      <w:numFmt w:val="bullet"/>
      <w:lvlText w:val="o"/>
      <w:lvlJc w:val="left"/>
      <w:pPr>
        <w:ind w:left="5023" w:hanging="360"/>
      </w:pPr>
      <w:rPr>
        <w:rFonts w:ascii="Courier New" w:hAnsi="Courier New" w:cs="Courier New" w:hint="default"/>
      </w:rPr>
    </w:lvl>
    <w:lvl w:ilvl="5" w:tplc="04150005" w:tentative="1">
      <w:start w:val="1"/>
      <w:numFmt w:val="bullet"/>
      <w:lvlText w:val=""/>
      <w:lvlJc w:val="left"/>
      <w:pPr>
        <w:ind w:left="5743" w:hanging="360"/>
      </w:pPr>
      <w:rPr>
        <w:rFonts w:ascii="Wingdings" w:hAnsi="Wingdings" w:hint="default"/>
      </w:rPr>
    </w:lvl>
    <w:lvl w:ilvl="6" w:tplc="04150001" w:tentative="1">
      <w:start w:val="1"/>
      <w:numFmt w:val="bullet"/>
      <w:lvlText w:val=""/>
      <w:lvlJc w:val="left"/>
      <w:pPr>
        <w:ind w:left="6463" w:hanging="360"/>
      </w:pPr>
      <w:rPr>
        <w:rFonts w:ascii="Symbol" w:hAnsi="Symbol" w:hint="default"/>
      </w:rPr>
    </w:lvl>
    <w:lvl w:ilvl="7" w:tplc="04150003" w:tentative="1">
      <w:start w:val="1"/>
      <w:numFmt w:val="bullet"/>
      <w:lvlText w:val="o"/>
      <w:lvlJc w:val="left"/>
      <w:pPr>
        <w:ind w:left="7183" w:hanging="360"/>
      </w:pPr>
      <w:rPr>
        <w:rFonts w:ascii="Courier New" w:hAnsi="Courier New" w:cs="Courier New" w:hint="default"/>
      </w:rPr>
    </w:lvl>
    <w:lvl w:ilvl="8" w:tplc="04150005" w:tentative="1">
      <w:start w:val="1"/>
      <w:numFmt w:val="bullet"/>
      <w:lvlText w:val=""/>
      <w:lvlJc w:val="left"/>
      <w:pPr>
        <w:ind w:left="7903" w:hanging="360"/>
      </w:pPr>
      <w:rPr>
        <w:rFonts w:ascii="Wingdings" w:hAnsi="Wingdings" w:hint="default"/>
      </w:rPr>
    </w:lvl>
  </w:abstractNum>
  <w:abstractNum w:abstractNumId="8" w15:restartNumberingAfterBreak="0">
    <w:nsid w:val="2D706A4F"/>
    <w:multiLevelType w:val="hybridMultilevel"/>
    <w:tmpl w:val="8EB892F8"/>
    <w:lvl w:ilvl="0" w:tplc="30B4B6C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1DC7C26"/>
    <w:multiLevelType w:val="hybridMultilevel"/>
    <w:tmpl w:val="31F051AA"/>
    <w:lvl w:ilvl="0" w:tplc="6116FC3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AF68F9"/>
    <w:multiLevelType w:val="hybridMultilevel"/>
    <w:tmpl w:val="DA0CC154"/>
    <w:lvl w:ilvl="0" w:tplc="AD5ADE6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58040E0"/>
    <w:multiLevelType w:val="hybridMultilevel"/>
    <w:tmpl w:val="ACA243CE"/>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67150BB"/>
    <w:multiLevelType w:val="hybridMultilevel"/>
    <w:tmpl w:val="AE020406"/>
    <w:lvl w:ilvl="0" w:tplc="04150013">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BA5DA1"/>
    <w:multiLevelType w:val="hybridMultilevel"/>
    <w:tmpl w:val="D85489C6"/>
    <w:lvl w:ilvl="0" w:tplc="E9587D0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2113E1E"/>
    <w:multiLevelType w:val="hybridMultilevel"/>
    <w:tmpl w:val="2D4E6DA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23768FA"/>
    <w:multiLevelType w:val="hybridMultilevel"/>
    <w:tmpl w:val="F55EDCB0"/>
    <w:lvl w:ilvl="0" w:tplc="AEF22876">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46957900"/>
    <w:multiLevelType w:val="hybridMultilevel"/>
    <w:tmpl w:val="9CB450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7AA0EA6"/>
    <w:multiLevelType w:val="hybridMultilevel"/>
    <w:tmpl w:val="4184B7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57562B"/>
    <w:multiLevelType w:val="hybridMultilevel"/>
    <w:tmpl w:val="B48AC690"/>
    <w:lvl w:ilvl="0" w:tplc="CDACF21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62C14B2"/>
    <w:multiLevelType w:val="hybridMultilevel"/>
    <w:tmpl w:val="432C3E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6CF1848"/>
    <w:multiLevelType w:val="hybridMultilevel"/>
    <w:tmpl w:val="568237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A1E0C9B"/>
    <w:multiLevelType w:val="hybridMultilevel"/>
    <w:tmpl w:val="01CA09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1902810">
    <w:abstractNumId w:val="9"/>
  </w:num>
  <w:num w:numId="2" w16cid:durableId="1146510934">
    <w:abstractNumId w:val="10"/>
  </w:num>
  <w:num w:numId="3" w16cid:durableId="1581602979">
    <w:abstractNumId w:val="3"/>
  </w:num>
  <w:num w:numId="4" w16cid:durableId="671757780">
    <w:abstractNumId w:val="5"/>
  </w:num>
  <w:num w:numId="5" w16cid:durableId="2117166087">
    <w:abstractNumId w:val="16"/>
  </w:num>
  <w:num w:numId="6" w16cid:durableId="1956323941">
    <w:abstractNumId w:val="6"/>
  </w:num>
  <w:num w:numId="7" w16cid:durableId="1413773098">
    <w:abstractNumId w:val="4"/>
  </w:num>
  <w:num w:numId="8" w16cid:durableId="1686859913">
    <w:abstractNumId w:val="18"/>
  </w:num>
  <w:num w:numId="9" w16cid:durableId="1806728773">
    <w:abstractNumId w:val="11"/>
  </w:num>
  <w:num w:numId="10" w16cid:durableId="864633077">
    <w:abstractNumId w:val="8"/>
  </w:num>
  <w:num w:numId="11" w16cid:durableId="1956521970">
    <w:abstractNumId w:val="14"/>
  </w:num>
  <w:num w:numId="12" w16cid:durableId="1557005934">
    <w:abstractNumId w:val="20"/>
  </w:num>
  <w:num w:numId="13" w16cid:durableId="904609847">
    <w:abstractNumId w:val="13"/>
  </w:num>
  <w:num w:numId="14" w16cid:durableId="1121873377">
    <w:abstractNumId w:val="0"/>
  </w:num>
  <w:num w:numId="15" w16cid:durableId="471560439">
    <w:abstractNumId w:val="1"/>
  </w:num>
  <w:num w:numId="16" w16cid:durableId="442581547">
    <w:abstractNumId w:val="19"/>
  </w:num>
  <w:num w:numId="17" w16cid:durableId="2020547066">
    <w:abstractNumId w:val="17"/>
  </w:num>
  <w:num w:numId="18" w16cid:durableId="1270242223">
    <w:abstractNumId w:val="7"/>
  </w:num>
  <w:num w:numId="19" w16cid:durableId="2053066486">
    <w:abstractNumId w:val="15"/>
  </w:num>
  <w:num w:numId="20" w16cid:durableId="78870244">
    <w:abstractNumId w:val="12"/>
  </w:num>
  <w:num w:numId="21" w16cid:durableId="774180317">
    <w:abstractNumId w:val="2"/>
  </w:num>
  <w:num w:numId="22" w16cid:durableId="12212080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0"/>
    <w:rsid w:val="00020FA0"/>
    <w:rsid w:val="0002398E"/>
    <w:rsid w:val="000800A6"/>
    <w:rsid w:val="0008010F"/>
    <w:rsid w:val="00084691"/>
    <w:rsid w:val="00156C0C"/>
    <w:rsid w:val="00160C97"/>
    <w:rsid w:val="00163C50"/>
    <w:rsid w:val="0017610C"/>
    <w:rsid w:val="00184540"/>
    <w:rsid w:val="00185AD8"/>
    <w:rsid w:val="001C73FC"/>
    <w:rsid w:val="001E0BF7"/>
    <w:rsid w:val="00215498"/>
    <w:rsid w:val="002249DA"/>
    <w:rsid w:val="00230226"/>
    <w:rsid w:val="002407AB"/>
    <w:rsid w:val="00247988"/>
    <w:rsid w:val="00251C80"/>
    <w:rsid w:val="0027729F"/>
    <w:rsid w:val="0028702E"/>
    <w:rsid w:val="00292558"/>
    <w:rsid w:val="002A0EF0"/>
    <w:rsid w:val="002C7782"/>
    <w:rsid w:val="002F2563"/>
    <w:rsid w:val="003134C1"/>
    <w:rsid w:val="003301A2"/>
    <w:rsid w:val="00340EDF"/>
    <w:rsid w:val="00365354"/>
    <w:rsid w:val="003670CC"/>
    <w:rsid w:val="00377319"/>
    <w:rsid w:val="003775B8"/>
    <w:rsid w:val="003B02A4"/>
    <w:rsid w:val="003C0C5A"/>
    <w:rsid w:val="003C1BDB"/>
    <w:rsid w:val="003D15C4"/>
    <w:rsid w:val="003D631D"/>
    <w:rsid w:val="003F392D"/>
    <w:rsid w:val="004006F0"/>
    <w:rsid w:val="004161D0"/>
    <w:rsid w:val="0044270C"/>
    <w:rsid w:val="00444518"/>
    <w:rsid w:val="00446E04"/>
    <w:rsid w:val="00450660"/>
    <w:rsid w:val="00454343"/>
    <w:rsid w:val="0046297D"/>
    <w:rsid w:val="00471632"/>
    <w:rsid w:val="00477C20"/>
    <w:rsid w:val="004A5374"/>
    <w:rsid w:val="004A6C28"/>
    <w:rsid w:val="004C34EA"/>
    <w:rsid w:val="00522F02"/>
    <w:rsid w:val="0053604C"/>
    <w:rsid w:val="005872D1"/>
    <w:rsid w:val="00590A8D"/>
    <w:rsid w:val="00594531"/>
    <w:rsid w:val="005C2FFE"/>
    <w:rsid w:val="0066274E"/>
    <w:rsid w:val="00663139"/>
    <w:rsid w:val="0066517F"/>
    <w:rsid w:val="006765DC"/>
    <w:rsid w:val="006A4592"/>
    <w:rsid w:val="006D4294"/>
    <w:rsid w:val="006E2E32"/>
    <w:rsid w:val="007100B7"/>
    <w:rsid w:val="00732E4B"/>
    <w:rsid w:val="00763082"/>
    <w:rsid w:val="00786EA7"/>
    <w:rsid w:val="007928F6"/>
    <w:rsid w:val="007C0750"/>
    <w:rsid w:val="007E38F3"/>
    <w:rsid w:val="007E6774"/>
    <w:rsid w:val="008113FD"/>
    <w:rsid w:val="00837C3C"/>
    <w:rsid w:val="00840DDF"/>
    <w:rsid w:val="00841C2A"/>
    <w:rsid w:val="00857643"/>
    <w:rsid w:val="00896392"/>
    <w:rsid w:val="008A096B"/>
    <w:rsid w:val="008B1C65"/>
    <w:rsid w:val="008B3B86"/>
    <w:rsid w:val="008C49ED"/>
    <w:rsid w:val="008E675C"/>
    <w:rsid w:val="008F1680"/>
    <w:rsid w:val="00936389"/>
    <w:rsid w:val="00964789"/>
    <w:rsid w:val="0099449C"/>
    <w:rsid w:val="009B2AEE"/>
    <w:rsid w:val="009D1E24"/>
    <w:rsid w:val="009D3F3A"/>
    <w:rsid w:val="00A06DC8"/>
    <w:rsid w:val="00A325F6"/>
    <w:rsid w:val="00A37361"/>
    <w:rsid w:val="00A957F6"/>
    <w:rsid w:val="00AD731C"/>
    <w:rsid w:val="00AF77A7"/>
    <w:rsid w:val="00B00286"/>
    <w:rsid w:val="00B00AAC"/>
    <w:rsid w:val="00B168B3"/>
    <w:rsid w:val="00B20FAA"/>
    <w:rsid w:val="00B24397"/>
    <w:rsid w:val="00B37B4B"/>
    <w:rsid w:val="00B4611A"/>
    <w:rsid w:val="00B549F2"/>
    <w:rsid w:val="00B57CB7"/>
    <w:rsid w:val="00B80AF7"/>
    <w:rsid w:val="00BB47B5"/>
    <w:rsid w:val="00BB4AEB"/>
    <w:rsid w:val="00BB5417"/>
    <w:rsid w:val="00BE3260"/>
    <w:rsid w:val="00C01CD4"/>
    <w:rsid w:val="00C13508"/>
    <w:rsid w:val="00C940BC"/>
    <w:rsid w:val="00CC155F"/>
    <w:rsid w:val="00CC43E7"/>
    <w:rsid w:val="00CE659E"/>
    <w:rsid w:val="00CF19D7"/>
    <w:rsid w:val="00D23BCA"/>
    <w:rsid w:val="00D252BE"/>
    <w:rsid w:val="00D41530"/>
    <w:rsid w:val="00D55F7B"/>
    <w:rsid w:val="00D6562E"/>
    <w:rsid w:val="00D7684F"/>
    <w:rsid w:val="00DF01D9"/>
    <w:rsid w:val="00E42BD2"/>
    <w:rsid w:val="00E63CF4"/>
    <w:rsid w:val="00E96E97"/>
    <w:rsid w:val="00EB03CC"/>
    <w:rsid w:val="00ED3E96"/>
    <w:rsid w:val="00F6776D"/>
    <w:rsid w:val="00F7247B"/>
    <w:rsid w:val="00F82EBE"/>
    <w:rsid w:val="00F91A41"/>
    <w:rsid w:val="00F92563"/>
    <w:rsid w:val="00FC6E86"/>
    <w:rsid w:val="00FD7E9B"/>
    <w:rsid w:val="00FE1D73"/>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ECAF1"/>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
    <w:basedOn w:val="Normalny"/>
    <w:link w:val="AkapitzlistZnak"/>
    <w:uiPriority w:val="34"/>
    <w:qFormat/>
    <w:rsid w:val="00B20FAA"/>
    <w:pPr>
      <w:ind w:left="720"/>
      <w:contextualSpacing/>
    </w:pPr>
  </w:style>
  <w:style w:type="character" w:customStyle="1" w:styleId="AkapitzlistZnak">
    <w:name w:val="Akapit z listą Znak"/>
    <w:aliases w:val="Paragraf Znak,T_SZ_List Paragraph Znak,L1 Znak,Numerowanie Znak,Akapit z listą5 Znak"/>
    <w:link w:val="Akapitzlist"/>
    <w:uiPriority w:val="34"/>
    <w:rsid w:val="00B20FAA"/>
  </w:style>
  <w:style w:type="paragraph" w:styleId="Bezodstpw">
    <w:name w:val="No Spacing"/>
    <w:uiPriority w:val="1"/>
    <w:qFormat/>
    <w:rsid w:val="00B20FAA"/>
    <w:pPr>
      <w:spacing w:after="0" w:line="240" w:lineRule="auto"/>
    </w:pPr>
    <w:rPr>
      <w:rFonts w:ascii="Calibri" w:eastAsia="Calibri" w:hAnsi="Calibri" w:cs="Times New Roman"/>
    </w:rPr>
  </w:style>
  <w:style w:type="table" w:customStyle="1" w:styleId="Tabela-Siatka1">
    <w:name w:val="Tabela - Siatka1"/>
    <w:basedOn w:val="Standardowy"/>
    <w:uiPriority w:val="59"/>
    <w:rsid w:val="00B20FA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28D9A-9752-4EC0-BC6B-5519FD93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3348</Words>
  <Characters>20094</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DorotaWozniak</cp:lastModifiedBy>
  <cp:revision>22</cp:revision>
  <cp:lastPrinted>2024-02-08T07:40:00Z</cp:lastPrinted>
  <dcterms:created xsi:type="dcterms:W3CDTF">2025-08-14T09:37:00Z</dcterms:created>
  <dcterms:modified xsi:type="dcterms:W3CDTF">2025-10-28T09:16:00Z</dcterms:modified>
</cp:coreProperties>
</file>